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E7E" w:rsidRPr="00FB6EFD" w:rsidRDefault="001B4E7E" w:rsidP="001B4E7E">
      <w:pPr>
        <w:jc w:val="center"/>
        <w:rPr>
          <w:b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t>Общество с ограниченной ответственностью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1B4E7E" w:rsidRDefault="001B4E7E" w:rsidP="001B4E7E">
      <w:pPr>
        <w:jc w:val="center"/>
        <w:rPr>
          <w:b/>
          <w:sz w:val="26"/>
          <w:szCs w:val="26"/>
        </w:rPr>
      </w:pPr>
    </w:p>
    <w:p w:rsidR="001B4E7E" w:rsidRDefault="001B4E7E" w:rsidP="001B4E7E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09DD939D" wp14:editId="147495D3">
            <wp:extent cx="1647825" cy="2000250"/>
            <wp:effectExtent l="0" t="0" r="9525" b="0"/>
            <wp:docPr id="22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E7E" w:rsidRDefault="001B4E7E" w:rsidP="001B4E7E">
      <w:pPr>
        <w:jc w:val="center"/>
        <w:rPr>
          <w:b/>
          <w:sz w:val="26"/>
          <w:szCs w:val="26"/>
        </w:rPr>
      </w:pP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1B4E7E" w:rsidRDefault="001B4E7E" w:rsidP="001B4E7E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FB6EFD">
        <w:rPr>
          <w:b/>
          <w:snapToGrid w:val="0"/>
          <w:color w:val="000000"/>
          <w:sz w:val="28"/>
          <w:szCs w:val="28"/>
        </w:rPr>
        <w:t>Заказчик</w:t>
      </w:r>
      <w:r>
        <w:rPr>
          <w:b/>
          <w:snapToGrid w:val="0"/>
          <w:color w:val="000000"/>
          <w:sz w:val="28"/>
          <w:szCs w:val="28"/>
        </w:rPr>
        <w:t xml:space="preserve">: </w:t>
      </w:r>
      <w:r w:rsidRPr="004F0529">
        <w:rPr>
          <w:b/>
          <w:color w:val="000000"/>
          <w:sz w:val="28"/>
          <w:szCs w:val="28"/>
          <w:lang w:bidi="ru-RU"/>
        </w:rPr>
        <w:t xml:space="preserve">Религиозная организации "Свято-Троицкий </w:t>
      </w:r>
    </w:p>
    <w:p w:rsidR="001B4E7E" w:rsidRDefault="001B4E7E" w:rsidP="001B4E7E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4F0529">
        <w:rPr>
          <w:b/>
          <w:color w:val="000000"/>
          <w:sz w:val="28"/>
          <w:szCs w:val="28"/>
          <w:lang w:bidi="ru-RU"/>
        </w:rPr>
        <w:t>Серафимо-Дивеевский женский монастырь Нижегородской Епархии Русской Православной Церкви (Московский Патриархат)"</w:t>
      </w:r>
    </w:p>
    <w:p w:rsidR="001B4E7E" w:rsidRPr="004F0529" w:rsidRDefault="001B4E7E" w:rsidP="001B4E7E">
      <w:pPr>
        <w:widowControl w:val="0"/>
        <w:jc w:val="center"/>
        <w:rPr>
          <w:b/>
          <w:sz w:val="28"/>
          <w:szCs w:val="28"/>
        </w:rPr>
      </w:pPr>
    </w:p>
    <w:p w:rsidR="001B4E7E" w:rsidRPr="004F0529" w:rsidRDefault="001B4E7E" w:rsidP="001B4E7E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 w:rsidRPr="004F0529">
        <w:rPr>
          <w:b/>
          <w:bCs/>
          <w:color w:val="000000"/>
          <w:sz w:val="32"/>
          <w:szCs w:val="32"/>
          <w:lang w:bidi="ru-RU"/>
        </w:rPr>
        <w:t>Проект межевания территории в границах земельных участков с</w:t>
      </w:r>
      <w:r w:rsidRPr="004F0529">
        <w:rPr>
          <w:b/>
          <w:bCs/>
          <w:color w:val="000000"/>
          <w:sz w:val="32"/>
          <w:szCs w:val="32"/>
          <w:lang w:bidi="ru-RU"/>
        </w:rPr>
        <w:br/>
        <w:t>кадастровыми номерами 52:55:0080009:2351, 52:55:0080009:132, 52:55:0080009:300 и</w:t>
      </w:r>
      <w:r>
        <w:rPr>
          <w:b/>
          <w:bCs/>
          <w:color w:val="000000"/>
          <w:sz w:val="32"/>
          <w:szCs w:val="32"/>
          <w:lang w:bidi="ru-RU"/>
        </w:rPr>
        <w:t xml:space="preserve"> </w:t>
      </w:r>
      <w:r w:rsidRPr="004F0529">
        <w:rPr>
          <w:b/>
          <w:bCs/>
          <w:color w:val="000000"/>
          <w:sz w:val="32"/>
          <w:szCs w:val="32"/>
          <w:lang w:bidi="ru-RU"/>
        </w:rPr>
        <w:t>прилегающей территории, расположенной по адресу</w:t>
      </w:r>
      <w:r>
        <w:rPr>
          <w:b/>
          <w:bCs/>
          <w:color w:val="000000"/>
          <w:sz w:val="32"/>
          <w:szCs w:val="32"/>
          <w:lang w:bidi="ru-RU"/>
        </w:rPr>
        <w:t>:</w:t>
      </w:r>
      <w:r w:rsidRPr="004F0529">
        <w:rPr>
          <w:b/>
          <w:bCs/>
          <w:color w:val="000000"/>
          <w:sz w:val="32"/>
          <w:szCs w:val="32"/>
          <w:lang w:bidi="ru-RU"/>
        </w:rPr>
        <w:t xml:space="preserve"> Нижегородская область, с. Дивеево, </w:t>
      </w:r>
      <w:bookmarkStart w:id="0" w:name="bookmark0"/>
      <w:bookmarkStart w:id="1" w:name="bookmark1"/>
      <w:r w:rsidRPr="004F0529">
        <w:rPr>
          <w:b/>
          <w:color w:val="000000"/>
          <w:sz w:val="32"/>
          <w:szCs w:val="32"/>
          <w:lang w:bidi="ru-RU"/>
        </w:rPr>
        <w:t>ул. Советская</w:t>
      </w:r>
      <w:bookmarkEnd w:id="0"/>
      <w:bookmarkEnd w:id="1"/>
    </w:p>
    <w:p w:rsidR="001B4E7E" w:rsidRPr="00201250" w:rsidRDefault="001B4E7E" w:rsidP="001B4E7E">
      <w:pPr>
        <w:pStyle w:val="11"/>
        <w:shd w:val="clear" w:color="auto" w:fill="auto"/>
        <w:jc w:val="center"/>
        <w:rPr>
          <w:sz w:val="32"/>
          <w:szCs w:val="32"/>
        </w:rPr>
      </w:pPr>
    </w:p>
    <w:p w:rsidR="001B4E7E" w:rsidRDefault="001B4E7E" w:rsidP="001B4E7E">
      <w:pPr>
        <w:spacing w:line="440" w:lineRule="exact"/>
        <w:jc w:val="center"/>
        <w:rPr>
          <w:b/>
          <w:bCs/>
          <w:sz w:val="32"/>
          <w:szCs w:val="32"/>
        </w:rPr>
      </w:pPr>
    </w:p>
    <w:p w:rsidR="001B4E7E" w:rsidRPr="00ED2449" w:rsidRDefault="001B4E7E" w:rsidP="001B4E7E">
      <w:pPr>
        <w:spacing w:line="440" w:lineRule="exact"/>
        <w:jc w:val="center"/>
        <w:rPr>
          <w:b/>
          <w:snapToGrid w:val="0"/>
          <w:sz w:val="32"/>
          <w:szCs w:val="32"/>
        </w:rPr>
      </w:pPr>
    </w:p>
    <w:p w:rsidR="001B4E7E" w:rsidRPr="00B43410" w:rsidRDefault="001B4E7E" w:rsidP="001B4E7E">
      <w:pPr>
        <w:spacing w:before="240" w:after="120"/>
        <w:ind w:right="142"/>
        <w:jc w:val="center"/>
        <w:rPr>
          <w:b/>
          <w:snapToGrid w:val="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1B4E7E" w:rsidRPr="00B43410" w:rsidRDefault="001B4E7E" w:rsidP="001B4E7E">
      <w:pPr>
        <w:spacing w:after="120"/>
        <w:ind w:right="-143"/>
        <w:jc w:val="center"/>
        <w:rPr>
          <w:snapToGrid w:val="0"/>
          <w:sz w:val="32"/>
        </w:rPr>
      </w:pPr>
    </w:p>
    <w:p w:rsidR="001B4E7E" w:rsidRPr="00B43410" w:rsidRDefault="001B4E7E" w:rsidP="001B4E7E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Материалы по обоснованию</w:t>
      </w:r>
    </w:p>
    <w:p w:rsidR="001B4E7E" w:rsidRPr="00B43410" w:rsidRDefault="001B4E7E" w:rsidP="001B4E7E">
      <w:pPr>
        <w:spacing w:after="120"/>
        <w:ind w:right="-143"/>
        <w:jc w:val="center"/>
        <w:rPr>
          <w:snapToGrid w:val="0"/>
          <w:sz w:val="32"/>
        </w:rPr>
      </w:pPr>
    </w:p>
    <w:p w:rsidR="001B4E7E" w:rsidRPr="00B43410" w:rsidRDefault="001B4E7E" w:rsidP="001B4E7E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Том 2</w:t>
      </w:r>
    </w:p>
    <w:p w:rsidR="001B4E7E" w:rsidRPr="00547F0D" w:rsidRDefault="001B4E7E" w:rsidP="001B4E7E">
      <w:pPr>
        <w:spacing w:after="120"/>
        <w:jc w:val="center"/>
        <w:rPr>
          <w:snapToGrid w:val="0"/>
          <w:sz w:val="24"/>
          <w:szCs w:val="24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Pr="00F76294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7A4846F" wp14:editId="5D798CC9">
                <wp:simplePos x="0" y="0"/>
                <wp:positionH relativeFrom="page">
                  <wp:posOffset>744220</wp:posOffset>
                </wp:positionH>
                <wp:positionV relativeFrom="page">
                  <wp:posOffset>173990</wp:posOffset>
                </wp:positionV>
                <wp:extent cx="6623685" cy="10301605"/>
                <wp:effectExtent l="15240" t="14605" r="9525" b="18415"/>
                <wp:wrapNone/>
                <wp:docPr id="25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267FA" id="Rectangle 259" o:spid="_x0000_s1026" style="position:absolute;margin-left:58.6pt;margin-top:13.7pt;width:521.55pt;height:811.1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" filled="f" strokeweight="1.5pt">
                <w10:wrap anchorx="page" anchory="page"/>
                <w10:anchorlock/>
              </v:rect>
            </w:pict>
          </mc:Fallback>
        </mc:AlternateContent>
      </w: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1B4E7E" w:rsidRDefault="001B4E7E" w:rsidP="001B4E7E">
      <w:pPr>
        <w:spacing w:line="360" w:lineRule="auto"/>
        <w:jc w:val="center"/>
        <w:rPr>
          <w:sz w:val="28"/>
          <w:szCs w:val="28"/>
        </w:rPr>
        <w:sectPr w:rsidR="001B4E7E" w:rsidSect="00E76656">
          <w:headerReference w:type="default" r:id="rId11"/>
          <w:footerReference w:type="default" r:id="rId12"/>
          <w:pgSz w:w="11906" w:h="16838" w:code="9"/>
          <w:pgMar w:top="819" w:right="849" w:bottom="851" w:left="1418" w:header="284" w:footer="615" w:gutter="0"/>
          <w:pgNumType w:start="1"/>
          <w:cols w:space="720"/>
          <w:titlePg/>
          <w:docGrid w:linePitch="272"/>
        </w:sectPr>
      </w:pPr>
      <w:r w:rsidRPr="00ED2449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</w:p>
    <w:p w:rsidR="005B14D0" w:rsidRPr="00FB6EFD" w:rsidRDefault="005B14D0" w:rsidP="005B14D0">
      <w:pPr>
        <w:jc w:val="center"/>
        <w:rPr>
          <w:b/>
          <w:snapToGrid w:val="0"/>
          <w:color w:val="00000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</w:rPr>
        <w:lastRenderedPageBreak/>
        <w:t>О</w:t>
      </w:r>
      <w:r w:rsidRPr="00FB6EFD">
        <w:rPr>
          <w:b/>
          <w:snapToGrid w:val="0"/>
          <w:color w:val="000000"/>
          <w:sz w:val="28"/>
          <w:szCs w:val="28"/>
        </w:rPr>
        <w:t>бщество с ограниченной ответственностью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1B4E7E" w:rsidRPr="00FB6EFD" w:rsidRDefault="001B4E7E" w:rsidP="001B4E7E">
      <w:pPr>
        <w:jc w:val="center"/>
        <w:rPr>
          <w:sz w:val="24"/>
          <w:szCs w:val="24"/>
        </w:rPr>
      </w:pPr>
    </w:p>
    <w:p w:rsidR="005B14D0" w:rsidRDefault="001B4E7E" w:rsidP="005B14D0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61F2D27A" wp14:editId="3B817B98">
            <wp:extent cx="1647825" cy="2000250"/>
            <wp:effectExtent l="0" t="0" r="9525" b="0"/>
            <wp:docPr id="39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D0" w:rsidRPr="00FB6EFD" w:rsidRDefault="005B14D0" w:rsidP="005B14D0">
      <w:pPr>
        <w:jc w:val="center"/>
        <w:rPr>
          <w:sz w:val="24"/>
          <w:szCs w:val="24"/>
        </w:rPr>
      </w:pPr>
    </w:p>
    <w:p w:rsidR="005B14D0" w:rsidRPr="00FB6EFD" w:rsidRDefault="005B14D0" w:rsidP="005B14D0">
      <w:pPr>
        <w:jc w:val="center"/>
        <w:rPr>
          <w:sz w:val="24"/>
          <w:szCs w:val="24"/>
        </w:rPr>
      </w:pPr>
    </w:p>
    <w:p w:rsidR="001B4E7E" w:rsidRDefault="001B4E7E" w:rsidP="001B4E7E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FB6EFD">
        <w:rPr>
          <w:b/>
          <w:snapToGrid w:val="0"/>
          <w:color w:val="000000"/>
          <w:sz w:val="28"/>
          <w:szCs w:val="28"/>
        </w:rPr>
        <w:t>Заказчик</w:t>
      </w:r>
      <w:r>
        <w:rPr>
          <w:b/>
          <w:snapToGrid w:val="0"/>
          <w:color w:val="000000"/>
          <w:sz w:val="28"/>
          <w:szCs w:val="28"/>
        </w:rPr>
        <w:t xml:space="preserve">: </w:t>
      </w:r>
      <w:r w:rsidRPr="004F0529">
        <w:rPr>
          <w:b/>
          <w:color w:val="000000"/>
          <w:sz w:val="28"/>
          <w:szCs w:val="28"/>
          <w:lang w:bidi="ru-RU"/>
        </w:rPr>
        <w:t xml:space="preserve">Религиозная организации "Свято-Троицкий </w:t>
      </w:r>
    </w:p>
    <w:p w:rsidR="001B4E7E" w:rsidRDefault="001B4E7E" w:rsidP="001B4E7E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proofErr w:type="spellStart"/>
      <w:r w:rsidRPr="004F0529">
        <w:rPr>
          <w:b/>
          <w:color w:val="000000"/>
          <w:sz w:val="28"/>
          <w:szCs w:val="28"/>
          <w:lang w:bidi="ru-RU"/>
        </w:rPr>
        <w:t>Серафимо-Дивеевский</w:t>
      </w:r>
      <w:proofErr w:type="spellEnd"/>
      <w:r w:rsidRPr="004F0529">
        <w:rPr>
          <w:b/>
          <w:color w:val="000000"/>
          <w:sz w:val="28"/>
          <w:szCs w:val="28"/>
          <w:lang w:bidi="ru-RU"/>
        </w:rPr>
        <w:t xml:space="preserve"> женский монастырь Нижегородской Епархии Русской Православной Церкви (Московский Патриархат)"</w:t>
      </w:r>
    </w:p>
    <w:p w:rsidR="001B4E7E" w:rsidRPr="004F0529" w:rsidRDefault="001B4E7E" w:rsidP="001B4E7E">
      <w:pPr>
        <w:widowControl w:val="0"/>
        <w:jc w:val="center"/>
        <w:rPr>
          <w:b/>
          <w:sz w:val="28"/>
          <w:szCs w:val="28"/>
        </w:rPr>
      </w:pPr>
    </w:p>
    <w:p w:rsidR="001B4E7E" w:rsidRPr="004F0529" w:rsidRDefault="001B4E7E" w:rsidP="001B4E7E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 w:rsidRPr="004F0529">
        <w:rPr>
          <w:b/>
          <w:bCs/>
          <w:color w:val="000000"/>
          <w:sz w:val="32"/>
          <w:szCs w:val="32"/>
          <w:lang w:bidi="ru-RU"/>
        </w:rPr>
        <w:t>Проект межевания территории в границах земельных участков с</w:t>
      </w:r>
      <w:r w:rsidRPr="004F0529">
        <w:rPr>
          <w:b/>
          <w:bCs/>
          <w:color w:val="000000"/>
          <w:sz w:val="32"/>
          <w:szCs w:val="32"/>
          <w:lang w:bidi="ru-RU"/>
        </w:rPr>
        <w:br/>
        <w:t>кадастровыми номерами 52:55:0080009:2351, 52:55:0080009:132, 52:55:0080009:300 и</w:t>
      </w:r>
      <w:r>
        <w:rPr>
          <w:b/>
          <w:bCs/>
          <w:color w:val="000000"/>
          <w:sz w:val="32"/>
          <w:szCs w:val="32"/>
          <w:lang w:bidi="ru-RU"/>
        </w:rPr>
        <w:t xml:space="preserve"> </w:t>
      </w:r>
      <w:r w:rsidRPr="004F0529">
        <w:rPr>
          <w:b/>
          <w:bCs/>
          <w:color w:val="000000"/>
          <w:sz w:val="32"/>
          <w:szCs w:val="32"/>
          <w:lang w:bidi="ru-RU"/>
        </w:rPr>
        <w:t>прилегающей территории, расположенной по адресу</w:t>
      </w:r>
      <w:r>
        <w:rPr>
          <w:b/>
          <w:bCs/>
          <w:color w:val="000000"/>
          <w:sz w:val="32"/>
          <w:szCs w:val="32"/>
          <w:lang w:bidi="ru-RU"/>
        </w:rPr>
        <w:t>:</w:t>
      </w:r>
      <w:r w:rsidRPr="004F0529">
        <w:rPr>
          <w:b/>
          <w:bCs/>
          <w:color w:val="000000"/>
          <w:sz w:val="32"/>
          <w:szCs w:val="32"/>
          <w:lang w:bidi="ru-RU"/>
        </w:rPr>
        <w:t xml:space="preserve"> Нижегородская область, с. Дивеево, </w:t>
      </w:r>
      <w:r w:rsidRPr="004F0529">
        <w:rPr>
          <w:b/>
          <w:color w:val="000000"/>
          <w:sz w:val="32"/>
          <w:szCs w:val="32"/>
          <w:lang w:bidi="ru-RU"/>
        </w:rPr>
        <w:t>ул. Советская</w:t>
      </w:r>
    </w:p>
    <w:p w:rsidR="003D5CF4" w:rsidRPr="00201250" w:rsidRDefault="003D5CF4" w:rsidP="003D5CF4">
      <w:pPr>
        <w:pStyle w:val="11"/>
        <w:shd w:val="clear" w:color="auto" w:fill="auto"/>
        <w:jc w:val="center"/>
        <w:rPr>
          <w:sz w:val="32"/>
          <w:szCs w:val="32"/>
        </w:rPr>
      </w:pP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7416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Материалы по обоснованию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 xml:space="preserve">Том </w:t>
      </w:r>
      <w:r w:rsidR="00574160">
        <w:rPr>
          <w:snapToGrid w:val="0"/>
          <w:sz w:val="32"/>
        </w:rPr>
        <w:t>2</w:t>
      </w:r>
    </w:p>
    <w:p w:rsidR="005B14D0" w:rsidRPr="00BB1F5A" w:rsidRDefault="001C581A" w:rsidP="005B14D0">
      <w:pPr>
        <w:spacing w:after="120"/>
        <w:jc w:val="center"/>
        <w:rPr>
          <w:snapToGrid w:val="0"/>
          <w:sz w:val="3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3369945</wp:posOffset>
            </wp:positionH>
            <wp:positionV relativeFrom="paragraph">
              <wp:posOffset>36830</wp:posOffset>
            </wp:positionV>
            <wp:extent cx="935990" cy="438785"/>
            <wp:effectExtent l="0" t="0" r="0" b="0"/>
            <wp:wrapNone/>
            <wp:docPr id="9" name="Рисунок 5" descr="Описание: Сним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Снимок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21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4D0" w:rsidRPr="00CA57CE" w:rsidRDefault="005B14D0" w:rsidP="005B14D0">
      <w:pPr>
        <w:ind w:left="709"/>
        <w:rPr>
          <w:b/>
          <w:i/>
          <w:iCs/>
          <w:sz w:val="28"/>
          <w:szCs w:val="24"/>
        </w:rPr>
      </w:pPr>
      <w:r w:rsidRPr="00CA57CE">
        <w:rPr>
          <w:sz w:val="28"/>
          <w:szCs w:val="28"/>
        </w:rPr>
        <w:t xml:space="preserve">Документацию </w:t>
      </w:r>
      <w:r w:rsidRPr="002034BC">
        <w:rPr>
          <w:sz w:val="28"/>
          <w:szCs w:val="28"/>
        </w:rPr>
        <w:t>разработал</w:t>
      </w:r>
      <w:r w:rsidR="004C5D49">
        <w:rPr>
          <w:sz w:val="28"/>
          <w:szCs w:val="28"/>
          <w:u w:val="single"/>
        </w:rPr>
        <w:t xml:space="preserve">                         </w:t>
      </w:r>
      <w:r w:rsidR="00A71C09">
        <w:rPr>
          <w:sz w:val="28"/>
          <w:szCs w:val="28"/>
          <w:u w:val="single"/>
        </w:rPr>
        <w:t xml:space="preserve">                          </w:t>
      </w:r>
      <w:r w:rsidR="004C5D49">
        <w:rPr>
          <w:sz w:val="28"/>
          <w:szCs w:val="28"/>
          <w:u w:val="single"/>
        </w:rPr>
        <w:t xml:space="preserve"> </w:t>
      </w:r>
      <w:r w:rsidR="00EF78FF">
        <w:rPr>
          <w:sz w:val="28"/>
          <w:szCs w:val="28"/>
          <w:u w:val="single"/>
        </w:rPr>
        <w:t xml:space="preserve"> </w:t>
      </w:r>
      <w:r w:rsidRPr="000347F6">
        <w:rPr>
          <w:i/>
          <w:iCs/>
          <w:sz w:val="28"/>
          <w:szCs w:val="24"/>
          <w:u w:val="single"/>
        </w:rPr>
        <w:t>М.Н. Олина</w:t>
      </w:r>
    </w:p>
    <w:p w:rsidR="005B14D0" w:rsidRPr="00CA57CE" w:rsidRDefault="0095117E" w:rsidP="005B14D0">
      <w:pPr>
        <w:tabs>
          <w:tab w:val="center" w:pos="4677"/>
          <w:tab w:val="left" w:pos="7250"/>
        </w:tabs>
        <w:ind w:left="709"/>
        <w:rPr>
          <w:sz w:val="18"/>
          <w:szCs w:val="18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50800</wp:posOffset>
            </wp:positionV>
            <wp:extent cx="2981325" cy="185928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1C09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102870</wp:posOffset>
            </wp:positionV>
            <wp:extent cx="881380" cy="598170"/>
            <wp:effectExtent l="0" t="0" r="0" b="0"/>
            <wp:wrapNone/>
            <wp:docPr id="8" name="Рисунок 100" descr="Описание: Описание: Описание: C:\Users\User\Desktop\подписи печати\нции+поветк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Описание: Описание: Описание: C:\Users\User\Desktop\подписи печати\нции+поветкин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59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4D0" w:rsidRPr="00CA57CE">
        <w:rPr>
          <w:szCs w:val="18"/>
        </w:rPr>
        <w:tab/>
        <w:t xml:space="preserve"> </w:t>
      </w:r>
      <w:r w:rsidR="00A71C09">
        <w:rPr>
          <w:szCs w:val="18"/>
        </w:rPr>
        <w:t xml:space="preserve">                                       </w:t>
      </w:r>
      <w:r w:rsidR="002B2291">
        <w:rPr>
          <w:szCs w:val="18"/>
        </w:rPr>
        <w:t xml:space="preserve">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  <w:r w:rsidR="00EF78FF">
        <w:rPr>
          <w:szCs w:val="18"/>
          <w:u w:val="single"/>
        </w:rPr>
        <w:t xml:space="preserve">  </w:t>
      </w:r>
    </w:p>
    <w:p w:rsidR="005B14D0" w:rsidRPr="00CA57CE" w:rsidRDefault="00A71C09" w:rsidP="005B14D0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B14D0" w:rsidRPr="00CA57CE" w:rsidRDefault="005B14D0" w:rsidP="005B14D0">
      <w:pPr>
        <w:ind w:left="709"/>
        <w:rPr>
          <w:b/>
          <w:i/>
          <w:sz w:val="28"/>
          <w:szCs w:val="24"/>
        </w:rPr>
      </w:pPr>
      <w:r>
        <w:rPr>
          <w:sz w:val="28"/>
          <w:szCs w:val="28"/>
        </w:rPr>
        <w:t>Начальник</w:t>
      </w:r>
      <w:r w:rsidRPr="00CA57CE">
        <w:rPr>
          <w:sz w:val="28"/>
          <w:szCs w:val="28"/>
        </w:rPr>
        <w:t xml:space="preserve"> отдела </w:t>
      </w:r>
      <w:r w:rsidRPr="006E5E8F">
        <w:rPr>
          <w:sz w:val="28"/>
          <w:szCs w:val="28"/>
          <w:u w:val="single"/>
        </w:rPr>
        <w:tab/>
      </w:r>
      <w:r w:rsidRPr="00CA57CE">
        <w:rPr>
          <w:sz w:val="28"/>
          <w:szCs w:val="24"/>
          <w:u w:val="single"/>
        </w:rPr>
        <w:tab/>
      </w:r>
      <w:r w:rsidR="004C5D49">
        <w:rPr>
          <w:sz w:val="28"/>
          <w:szCs w:val="24"/>
          <w:u w:val="single"/>
        </w:rPr>
        <w:t xml:space="preserve">                 </w:t>
      </w:r>
      <w:r w:rsidR="00A71C09">
        <w:rPr>
          <w:sz w:val="28"/>
          <w:szCs w:val="24"/>
          <w:u w:val="single"/>
        </w:rPr>
        <w:t xml:space="preserve">                            </w:t>
      </w:r>
      <w:proofErr w:type="spellStart"/>
      <w:r w:rsidRPr="000347F6">
        <w:rPr>
          <w:bCs/>
          <w:i/>
          <w:sz w:val="28"/>
          <w:szCs w:val="24"/>
          <w:u w:val="single"/>
        </w:rPr>
        <w:t>О.С.Коткова</w:t>
      </w:r>
      <w:proofErr w:type="spellEnd"/>
    </w:p>
    <w:p w:rsidR="005B14D0" w:rsidRPr="00CA57CE" w:rsidRDefault="004C5D49" w:rsidP="000347F6">
      <w:pPr>
        <w:ind w:left="709"/>
        <w:rPr>
          <w:sz w:val="28"/>
          <w:szCs w:val="28"/>
        </w:rPr>
      </w:pPr>
      <w:r>
        <w:rPr>
          <w:szCs w:val="18"/>
        </w:rPr>
        <w:t xml:space="preserve">                                                                        </w:t>
      </w:r>
      <w:r w:rsidR="00A71C09">
        <w:rPr>
          <w:szCs w:val="18"/>
        </w:rPr>
        <w:t xml:space="preserve">                   </w:t>
      </w:r>
      <w:r w:rsidR="002B2291">
        <w:rPr>
          <w:szCs w:val="18"/>
        </w:rPr>
        <w:t xml:space="preserve">       </w:t>
      </w:r>
      <w:r w:rsidR="00A71C09">
        <w:rPr>
          <w:szCs w:val="18"/>
        </w:rPr>
        <w:t xml:space="preserve"> </w:t>
      </w:r>
      <w:r w:rsidR="005B14D0" w:rsidRPr="00CA57CE">
        <w:rPr>
          <w:szCs w:val="18"/>
        </w:rPr>
        <w:t xml:space="preserve"> (</w:t>
      </w:r>
      <w:r w:rsidR="005B14D0" w:rsidRPr="00CA57CE">
        <w:rPr>
          <w:szCs w:val="18"/>
          <w:u w:val="single"/>
        </w:rPr>
        <w:t>подпись)</w:t>
      </w:r>
    </w:p>
    <w:p w:rsidR="005B14D0" w:rsidRPr="00CA57CE" w:rsidRDefault="005B14D0" w:rsidP="005B14D0">
      <w:pPr>
        <w:ind w:left="709"/>
        <w:jc w:val="center"/>
        <w:rPr>
          <w:sz w:val="28"/>
          <w:szCs w:val="28"/>
        </w:rPr>
      </w:pPr>
    </w:p>
    <w:p w:rsidR="005B14D0" w:rsidRPr="00CA57CE" w:rsidRDefault="00A71C09" w:rsidP="005B14D0">
      <w:pPr>
        <w:ind w:left="709"/>
        <w:rPr>
          <w:b/>
          <w:i/>
          <w:sz w:val="28"/>
          <w:szCs w:val="24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2919095</wp:posOffset>
            </wp:positionH>
            <wp:positionV relativeFrom="paragraph">
              <wp:posOffset>8115300</wp:posOffset>
            </wp:positionV>
            <wp:extent cx="2981325" cy="18592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72F">
        <w:rPr>
          <w:sz w:val="28"/>
          <w:szCs w:val="28"/>
        </w:rPr>
        <w:t>Директор ООО «</w:t>
      </w:r>
      <w:proofErr w:type="gramStart"/>
      <w:r w:rsidR="0091572F">
        <w:rPr>
          <w:sz w:val="28"/>
          <w:szCs w:val="28"/>
        </w:rPr>
        <w:t>ЕЦЗ</w:t>
      </w:r>
      <w:r w:rsidR="005B14D0" w:rsidRPr="00CA57CE">
        <w:rPr>
          <w:sz w:val="28"/>
          <w:szCs w:val="28"/>
        </w:rPr>
        <w:t>»</w:t>
      </w:r>
      <w:r w:rsidR="005B14D0" w:rsidRPr="0098550F">
        <w:rPr>
          <w:b/>
          <w:i/>
          <w:sz w:val="24"/>
          <w:szCs w:val="22"/>
          <w:u w:val="single"/>
        </w:rPr>
        <w:tab/>
      </w:r>
      <w:proofErr w:type="gramEnd"/>
      <w:r w:rsidR="005B14D0" w:rsidRPr="00CA57CE">
        <w:rPr>
          <w:sz w:val="28"/>
          <w:szCs w:val="24"/>
          <w:u w:val="single"/>
        </w:rPr>
        <w:tab/>
      </w:r>
      <w:r w:rsidR="0091572F" w:rsidRPr="0098550F">
        <w:rPr>
          <w:b/>
          <w:i/>
          <w:sz w:val="24"/>
          <w:szCs w:val="22"/>
          <w:u w:val="single"/>
        </w:rPr>
        <w:tab/>
      </w:r>
      <w:r w:rsidR="0091572F" w:rsidRPr="00CA57CE">
        <w:rPr>
          <w:sz w:val="28"/>
          <w:szCs w:val="24"/>
          <w:u w:val="single"/>
        </w:rPr>
        <w:tab/>
      </w:r>
      <w:r w:rsidR="004C5D49">
        <w:rPr>
          <w:sz w:val="28"/>
          <w:szCs w:val="24"/>
          <w:u w:val="single"/>
        </w:rPr>
        <w:t xml:space="preserve">     </w:t>
      </w:r>
      <w:r w:rsidR="0091572F">
        <w:rPr>
          <w:sz w:val="28"/>
          <w:szCs w:val="24"/>
          <w:u w:val="single"/>
        </w:rPr>
        <w:t xml:space="preserve">           </w:t>
      </w:r>
      <w:bookmarkStart w:id="2" w:name="_GoBack"/>
      <w:bookmarkEnd w:id="2"/>
      <w:r>
        <w:rPr>
          <w:sz w:val="28"/>
          <w:szCs w:val="24"/>
          <w:u w:val="single"/>
        </w:rPr>
        <w:t xml:space="preserve">    </w:t>
      </w:r>
      <w:r w:rsidR="004C5D49">
        <w:rPr>
          <w:sz w:val="28"/>
          <w:szCs w:val="24"/>
          <w:u w:val="single"/>
        </w:rPr>
        <w:t xml:space="preserve"> </w:t>
      </w:r>
      <w:proofErr w:type="spellStart"/>
      <w:r>
        <w:rPr>
          <w:bCs/>
          <w:i/>
          <w:sz w:val="28"/>
          <w:szCs w:val="24"/>
          <w:u w:val="single"/>
        </w:rPr>
        <w:t>Е.Ю.Канатенко</w:t>
      </w:r>
      <w:proofErr w:type="spellEnd"/>
    </w:p>
    <w:p w:rsidR="005B14D0" w:rsidRPr="00CA57CE" w:rsidRDefault="00A71C09" w:rsidP="005B14D0">
      <w:pPr>
        <w:jc w:val="center"/>
        <w:rPr>
          <w:sz w:val="24"/>
          <w:szCs w:val="24"/>
        </w:rPr>
      </w:pPr>
      <w:r>
        <w:rPr>
          <w:szCs w:val="18"/>
        </w:rPr>
        <w:t xml:space="preserve">                          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</w:p>
    <w:p w:rsidR="005B14D0" w:rsidRPr="005C3416" w:rsidRDefault="005B14D0" w:rsidP="005B14D0">
      <w:pPr>
        <w:spacing w:after="120"/>
        <w:ind w:firstLine="709"/>
        <w:jc w:val="center"/>
        <w:rPr>
          <w:snapToGrid w:val="0"/>
          <w:sz w:val="22"/>
          <w:szCs w:val="24"/>
        </w:rPr>
      </w:pPr>
    </w:p>
    <w:p w:rsidR="003D5CF4" w:rsidRDefault="003D5CF4" w:rsidP="005B14D0">
      <w:pPr>
        <w:spacing w:after="120"/>
        <w:rPr>
          <w:snapToGrid w:val="0"/>
          <w:sz w:val="22"/>
          <w:szCs w:val="24"/>
        </w:rPr>
      </w:pPr>
    </w:p>
    <w:p w:rsidR="003D5CF4" w:rsidRDefault="003D5CF4" w:rsidP="005B14D0">
      <w:pPr>
        <w:spacing w:after="120"/>
        <w:rPr>
          <w:snapToGrid w:val="0"/>
          <w:sz w:val="22"/>
          <w:szCs w:val="24"/>
        </w:rPr>
      </w:pPr>
    </w:p>
    <w:p w:rsidR="005B14D0" w:rsidRDefault="005B14D0" w:rsidP="005B14D0">
      <w:pPr>
        <w:spacing w:after="120"/>
        <w:ind w:firstLine="709"/>
        <w:jc w:val="center"/>
        <w:rPr>
          <w:snapToGrid w:val="0"/>
          <w:sz w:val="22"/>
          <w:szCs w:val="24"/>
        </w:rPr>
      </w:pPr>
    </w:p>
    <w:p w:rsidR="00592EAC" w:rsidRPr="008306DC" w:rsidRDefault="005B14D0" w:rsidP="008306DC">
      <w:pPr>
        <w:spacing w:after="120"/>
        <w:jc w:val="center"/>
        <w:rPr>
          <w:sz w:val="28"/>
          <w:szCs w:val="28"/>
        </w:rPr>
      </w:pPr>
      <w:r w:rsidRPr="00ED2449">
        <w:rPr>
          <w:sz w:val="28"/>
          <w:szCs w:val="28"/>
        </w:rPr>
        <w:t>202</w:t>
      </w:r>
      <w:r w:rsidR="003D5CF4"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  <w:bookmarkStart w:id="3" w:name="R1"/>
    </w:p>
    <w:p w:rsidR="009F0B72" w:rsidRPr="009F0B72" w:rsidRDefault="009F0B72" w:rsidP="009F0B72">
      <w:pPr>
        <w:pStyle w:val="afd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F0B72">
        <w:rPr>
          <w:rFonts w:ascii="Times New Roman" w:hAnsi="Times New Roman"/>
          <w:b/>
          <w:color w:val="auto"/>
          <w:sz w:val="24"/>
          <w:szCs w:val="24"/>
        </w:rPr>
        <w:lastRenderedPageBreak/>
        <w:t>СОДЕРЖАНИЕ</w:t>
      </w:r>
    </w:p>
    <w:p w:rsidR="00634261" w:rsidRPr="002E0C10" w:rsidRDefault="00634261" w:rsidP="00F5636C">
      <w:pPr>
        <w:pStyle w:val="12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fldChar w:fldCharType="begin"/>
      </w:r>
      <w:r w:rsidRPr="002E0C10">
        <w:instrText xml:space="preserve"> TOC \o "1-3" \h \z \u </w:instrText>
      </w:r>
      <w:r w:rsidRPr="002E0C10">
        <w:fldChar w:fldCharType="separate"/>
      </w:r>
    </w:p>
    <w:p w:rsidR="00CC0E8F" w:rsidRPr="00CC0E8F" w:rsidRDefault="00634261" w:rsidP="00F5636C">
      <w:pPr>
        <w:pStyle w:val="12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 xml:space="preserve">Раздел </w:t>
      </w:r>
      <w:hyperlink w:anchor="_Toc68710736" w:history="1">
        <w:r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1.</w:t>
        </w:r>
        <w:r w:rsidRPr="00CC0E8F">
          <w:rPr>
            <w:rStyle w:val="a9"/>
            <w:b/>
            <w:bCs w:val="0"/>
            <w:i/>
            <w:caps w:val="0"/>
            <w:color w:val="auto"/>
            <w:u w:val="none"/>
          </w:rPr>
          <w:t xml:space="preserve"> </w:t>
        </w:r>
        <w:r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Обоснование определения местоположения границ образуемых земельных участков с учетом соблюдения требований к образуемым земельным участкам, в том числе требований к предельным (минимальным и (или) м</w:t>
        </w:r>
        <w:r w:rsid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 xml:space="preserve">аксимальным) размерам земельных </w:t>
        </w:r>
        <w:r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участков……………</w:t>
        </w:r>
        <w:r w:rsidRPr="002E0C1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</w:t>
        </w:r>
        <w:r w:rsidR="00CE74FC" w:rsidRPr="009F0B72">
          <w:rPr>
            <w:rStyle w:val="a9"/>
            <w:rFonts w:ascii="Arial" w:hAnsi="Arial" w:cs="Arial"/>
            <w:b/>
            <w:i/>
            <w:webHidden/>
            <w:color w:val="auto"/>
            <w:sz w:val="22"/>
            <w:szCs w:val="22"/>
            <w:u w:val="none"/>
          </w:rPr>
          <w:t>………………………………………………………………………</w:t>
        </w:r>
        <w:r w:rsidRPr="003C6742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4</w:t>
        </w:r>
      </w:hyperlink>
    </w:p>
    <w:p w:rsidR="00CC0E8F" w:rsidRPr="00CC0E8F" w:rsidRDefault="00CC0E8F" w:rsidP="00F5636C">
      <w:pPr>
        <w:pStyle w:val="12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>Раздел</w:t>
      </w:r>
      <w:r w:rsidRPr="002E0C10">
        <w:rPr>
          <w:rStyle w:val="a9"/>
          <w:b/>
          <w:bCs w:val="0"/>
          <w:i/>
          <w:caps w:val="0"/>
          <w:color w:val="auto"/>
          <w:u w:val="none"/>
        </w:rPr>
        <w:t xml:space="preserve"> </w:t>
      </w:r>
      <w:hyperlink w:anchor="_Toc68710737" w:history="1">
        <w:r w:rsidR="00634261" w:rsidRPr="002E0C1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2. Обоснование способа образования земельных участков</w:t>
        </w:r>
        <w:r w:rsidR="00634261" w:rsidRPr="002E0C1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………………………</w:t>
        </w:r>
        <w:r w:rsidR="009F0B72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..</w:t>
        </w:r>
        <w:r w:rsidR="00634261" w:rsidRPr="003C6742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5</w:t>
        </w:r>
      </w:hyperlink>
    </w:p>
    <w:p w:rsidR="00CC0E8F" w:rsidRPr="00CC0E8F" w:rsidRDefault="00CC0E8F" w:rsidP="00F5636C">
      <w:pPr>
        <w:pStyle w:val="12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>Раздел</w:t>
      </w:r>
      <w:r w:rsidRPr="002E0C10">
        <w:rPr>
          <w:rStyle w:val="a9"/>
          <w:b/>
          <w:bCs w:val="0"/>
          <w:i/>
          <w:caps w:val="0"/>
          <w:color w:val="auto"/>
          <w:u w:val="none"/>
        </w:rPr>
        <w:t xml:space="preserve"> </w:t>
      </w:r>
      <w:hyperlink w:anchor="_Toc68710738" w:history="1">
        <w:r w:rsidR="00634261" w:rsidRPr="008F0780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3. Обоснование определения размеров образуемых земельных участков</w:t>
        </w:r>
        <w:r w:rsidR="00634261" w:rsidRPr="008F0780">
          <w:rPr>
            <w:rStyle w:val="a9"/>
            <w:b/>
            <w:bCs w:val="0"/>
            <w:i/>
            <w:caps w:val="0"/>
            <w:webHidden/>
            <w:color w:val="auto"/>
            <w:u w:val="none"/>
          </w:rPr>
          <w:t>………</w:t>
        </w:r>
        <w:r w:rsidR="00592EAC" w:rsidRPr="008F0780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5</w:t>
        </w:r>
      </w:hyperlink>
    </w:p>
    <w:p w:rsidR="00CC0E8F" w:rsidRPr="002E0C10" w:rsidRDefault="00CC0E8F" w:rsidP="00F5636C">
      <w:pPr>
        <w:pStyle w:val="12"/>
        <w:rPr>
          <w:rStyle w:val="a9"/>
          <w:b/>
          <w:bCs w:val="0"/>
          <w:i/>
          <w:caps w:val="0"/>
          <w:color w:val="auto"/>
          <w:u w:val="none"/>
        </w:rPr>
      </w:pPr>
      <w:r w:rsidRPr="002E0C10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>Раздел</w:t>
      </w:r>
      <w:r w:rsidRPr="00CE74FC">
        <w:rPr>
          <w:rStyle w:val="a9"/>
          <w:rFonts w:ascii="Arial" w:hAnsi="Arial" w:cs="Arial"/>
          <w:b/>
          <w:bCs w:val="0"/>
          <w:i/>
          <w:caps w:val="0"/>
          <w:color w:val="auto"/>
          <w:sz w:val="22"/>
          <w:szCs w:val="22"/>
          <w:u w:val="none"/>
        </w:rPr>
        <w:t xml:space="preserve"> </w:t>
      </w:r>
      <w:hyperlink w:anchor="_Toc68710739" w:history="1">
        <w:r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4.</w:t>
        </w:r>
        <w:r w:rsidR="009F0B72"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 xml:space="preserve"> </w:t>
        </w:r>
        <w:r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Градостроительные регламенты.</w:t>
        </w:r>
        <w:r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 xml:space="preserve"> 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……………………………</w:t>
        </w:r>
        <w:r w:rsidR="00CE74FC" w:rsidRPr="009F0B72">
          <w:rPr>
            <w:rStyle w:val="a9"/>
            <w:rFonts w:ascii="Arial" w:hAnsi="Arial" w:cs="Arial"/>
            <w:b/>
            <w:i/>
            <w:webHidden/>
            <w:color w:val="auto"/>
            <w:sz w:val="22"/>
            <w:szCs w:val="22"/>
            <w:u w:val="none"/>
          </w:rPr>
          <w:t>……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…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color w:val="auto"/>
            <w:sz w:val="22"/>
            <w:szCs w:val="22"/>
            <w:u w:val="none"/>
          </w:rPr>
          <w:t>…………</w:t>
        </w:r>
        <w:r w:rsidR="00634261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……</w:t>
        </w:r>
        <w:r w:rsidR="009F0B72" w:rsidRPr="00CE74F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..</w:t>
        </w:r>
        <w:r w:rsidR="00592EAC">
          <w:rPr>
            <w:rStyle w:val="a9"/>
            <w:rFonts w:ascii="Arial" w:hAnsi="Arial" w:cs="Arial"/>
            <w:b/>
            <w:bCs w:val="0"/>
            <w:i/>
            <w:caps w:val="0"/>
            <w:webHidden/>
            <w:color w:val="auto"/>
            <w:sz w:val="22"/>
            <w:szCs w:val="22"/>
            <w:u w:val="none"/>
          </w:rPr>
          <w:t>5</w:t>
        </w:r>
      </w:hyperlink>
    </w:p>
    <w:p w:rsidR="00CC0E8F" w:rsidRPr="00CC0E8F" w:rsidRDefault="00CC0E8F" w:rsidP="009F0B72">
      <w:pPr>
        <w:spacing w:line="360" w:lineRule="auto"/>
        <w:ind w:left="284" w:right="284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CC0E8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 5. Зоны с особыми условиями использования территории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………………………</w:t>
      </w:r>
      <w:r w:rsid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...</w:t>
      </w:r>
      <w:r w:rsidR="00592EAC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6</w:t>
      </w:r>
    </w:p>
    <w:p w:rsidR="00CC0E8F" w:rsidRDefault="00CC0E8F" w:rsidP="009F0B72">
      <w:pPr>
        <w:spacing w:line="360" w:lineRule="auto"/>
        <w:ind w:left="284" w:right="284"/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</w:pPr>
      <w:r w:rsidRPr="00CC0E8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 6</w:t>
      </w:r>
      <w:r w:rsidRPr="003C6742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</w:t>
      </w:r>
      <w:r w:rsidR="003C6742" w:rsidRPr="003C6742">
        <w:rPr>
          <w:b/>
          <w:sz w:val="22"/>
          <w:szCs w:val="22"/>
        </w:rPr>
        <w:t xml:space="preserve"> </w:t>
      </w:r>
      <w:r w:rsidR="003C6742" w:rsidRPr="003C6742">
        <w:rPr>
          <w:rFonts w:ascii="Arial" w:hAnsi="Arial" w:cs="Arial"/>
          <w:b/>
          <w:i/>
          <w:sz w:val="22"/>
          <w:szCs w:val="22"/>
        </w:rPr>
        <w:t>Территории объекта культурного наследия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3C6742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………………...</w:t>
      </w:r>
      <w:r w:rsidR="00634261" w:rsidRPr="009F0B72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634261" w:rsidRPr="009F0B72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</w:t>
      </w:r>
      <w:r w:rsidR="00C3307A"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7</w:t>
      </w:r>
    </w:p>
    <w:p w:rsidR="00C3307A" w:rsidRDefault="00C3307A" w:rsidP="00C3307A">
      <w:pPr>
        <w:spacing w:line="360" w:lineRule="auto"/>
        <w:ind w:left="284" w:right="284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>
        <w:rPr>
          <w:rStyle w:val="a9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Графические материалы</w:t>
      </w: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….……………………………………………...…</w:t>
      </w:r>
      <w:r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Pr="00426E0F">
        <w:rPr>
          <w:rStyle w:val="a9"/>
          <w:rFonts w:ascii="Arial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</w:t>
      </w:r>
      <w:r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</w:t>
      </w:r>
      <w:r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</w:t>
      </w: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8</w:t>
      </w:r>
    </w:p>
    <w:p w:rsidR="00C3307A" w:rsidRPr="00CC0E8F" w:rsidRDefault="00C3307A" w:rsidP="00C3307A">
      <w:pPr>
        <w:spacing w:line="360" w:lineRule="auto"/>
        <w:ind w:left="284" w:right="284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Чертеж межевания территории с зонами с особыми условиями использования территории…..……………………………………………………………...…</w:t>
      </w:r>
      <w:r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Pr="00426E0F">
        <w:rPr>
          <w:rStyle w:val="a9"/>
          <w:rFonts w:ascii="Arial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</w:t>
      </w:r>
      <w:r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</w:t>
      </w:r>
      <w:r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</w:t>
      </w: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9</w:t>
      </w:r>
    </w:p>
    <w:p w:rsidR="009F0B72" w:rsidRDefault="009F0B72" w:rsidP="009F0B72">
      <w:pPr>
        <w:spacing w:line="360" w:lineRule="auto"/>
        <w:ind w:left="284" w:right="284"/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Приложения…………………………………………………………………...…</w:t>
      </w:r>
      <w:r w:rsidR="00426E0F"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="00426E0F"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426E0F" w:rsidRPr="00426E0F">
        <w:rPr>
          <w:rStyle w:val="a9"/>
          <w:rFonts w:ascii="Arial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</w:t>
      </w:r>
      <w:r w:rsidR="00426E0F" w:rsidRPr="00426E0F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..</w:t>
      </w:r>
      <w:r w:rsidR="00C3307A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…..</w:t>
      </w:r>
      <w:r w:rsidR="00426E0F" w:rsidRP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</w:t>
      </w:r>
      <w:r w:rsidR="00426E0F">
        <w:rPr>
          <w:rStyle w:val="a9"/>
          <w:rFonts w:ascii="Arial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</w:t>
      </w:r>
      <w:r w:rsidR="00C3307A">
        <w:rPr>
          <w:rStyle w:val="a9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10</w:t>
      </w:r>
    </w:p>
    <w:p w:rsidR="0071302B" w:rsidRPr="002E0C10" w:rsidRDefault="00634261" w:rsidP="00634261">
      <w:pPr>
        <w:rPr>
          <w:rFonts w:ascii="Arial Narrow" w:hAnsi="Arial Narrow"/>
          <w:sz w:val="22"/>
          <w:szCs w:val="22"/>
        </w:rPr>
      </w:pPr>
      <w:r w:rsidRPr="002E0C10">
        <w:rPr>
          <w:rFonts w:ascii="Arial" w:hAnsi="Arial" w:cs="Arial"/>
          <w:sz w:val="22"/>
          <w:szCs w:val="22"/>
        </w:rPr>
        <w:fldChar w:fldCharType="end"/>
      </w:r>
    </w:p>
    <w:p w:rsidR="0071302B" w:rsidRPr="002E0C10" w:rsidRDefault="0071302B" w:rsidP="00C32955">
      <w:pPr>
        <w:rPr>
          <w:rFonts w:ascii="Arial Narrow" w:hAnsi="Arial Narrow"/>
          <w:sz w:val="22"/>
          <w:szCs w:val="22"/>
        </w:rPr>
      </w:pPr>
    </w:p>
    <w:p w:rsidR="0071302B" w:rsidRDefault="0071302B" w:rsidP="00C32955">
      <w:pPr>
        <w:rPr>
          <w:rFonts w:ascii="Arial Narrow" w:hAnsi="Arial Narrow"/>
          <w:sz w:val="28"/>
          <w:szCs w:val="28"/>
        </w:rPr>
      </w:pPr>
    </w:p>
    <w:p w:rsidR="002034BC" w:rsidRDefault="002034BC" w:rsidP="00C32955">
      <w:pPr>
        <w:rPr>
          <w:rFonts w:ascii="Arial Narrow" w:hAnsi="Arial Narrow"/>
          <w:sz w:val="28"/>
          <w:szCs w:val="28"/>
        </w:rPr>
      </w:pPr>
    </w:p>
    <w:p w:rsidR="002034BC" w:rsidRDefault="002034BC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92791D" w:rsidRDefault="0092791D" w:rsidP="00C32955">
      <w:pPr>
        <w:rPr>
          <w:rFonts w:ascii="Arial Narrow" w:hAnsi="Arial Narrow"/>
          <w:sz w:val="28"/>
          <w:szCs w:val="28"/>
        </w:rPr>
      </w:pPr>
    </w:p>
    <w:p w:rsidR="00AE65F4" w:rsidRDefault="00AE65F4" w:rsidP="00C32955">
      <w:pPr>
        <w:rPr>
          <w:rFonts w:ascii="Arial Narrow" w:hAnsi="Arial Narrow"/>
          <w:sz w:val="28"/>
          <w:szCs w:val="28"/>
        </w:rPr>
      </w:pPr>
    </w:p>
    <w:p w:rsidR="008306DC" w:rsidRDefault="008306DC" w:rsidP="00C32955">
      <w:pPr>
        <w:rPr>
          <w:rFonts w:ascii="Arial Narrow" w:hAnsi="Arial Narrow"/>
          <w:sz w:val="28"/>
          <w:szCs w:val="28"/>
        </w:rPr>
      </w:pPr>
    </w:p>
    <w:p w:rsidR="008306DC" w:rsidRDefault="008306DC" w:rsidP="00C32955">
      <w:pPr>
        <w:rPr>
          <w:rFonts w:ascii="Arial Narrow" w:hAnsi="Arial Narrow"/>
          <w:sz w:val="28"/>
          <w:szCs w:val="28"/>
        </w:rPr>
      </w:pPr>
    </w:p>
    <w:p w:rsidR="00AE65F4" w:rsidRDefault="00AE65F4" w:rsidP="00C32955">
      <w:pPr>
        <w:rPr>
          <w:rFonts w:ascii="Arial Narrow" w:hAnsi="Arial Narrow"/>
          <w:sz w:val="28"/>
          <w:szCs w:val="28"/>
        </w:rPr>
      </w:pPr>
    </w:p>
    <w:p w:rsidR="0092151C" w:rsidRDefault="0092151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br w:type="page"/>
      </w:r>
    </w:p>
    <w:p w:rsidR="00AE65F4" w:rsidRDefault="00AE65F4" w:rsidP="00C32955">
      <w:pPr>
        <w:rPr>
          <w:rFonts w:ascii="Arial Narrow" w:hAnsi="Arial Narrow"/>
          <w:sz w:val="28"/>
          <w:szCs w:val="28"/>
        </w:rPr>
      </w:pPr>
    </w:p>
    <w:p w:rsidR="006748D9" w:rsidRPr="000012B1" w:rsidRDefault="006748D9" w:rsidP="000012B1">
      <w:pPr>
        <w:pStyle w:val="1"/>
        <w:shd w:val="clear" w:color="auto" w:fill="FFFFFF"/>
        <w:spacing w:line="360" w:lineRule="auto"/>
        <w:ind w:left="284" w:right="284" w:firstLine="0"/>
        <w:jc w:val="both"/>
        <w:rPr>
          <w:rFonts w:eastAsia="Calibri"/>
          <w:lang w:eastAsia="en-US"/>
        </w:rPr>
      </w:pPr>
      <w:bookmarkStart w:id="4" w:name="_Toc68710736"/>
      <w:r w:rsidRPr="006748D9">
        <w:rPr>
          <w:rStyle w:val="fontstyle01"/>
          <w:b/>
          <w:sz w:val="24"/>
          <w:szCs w:val="24"/>
        </w:rPr>
        <w:t>Раздел 1. Обоснование определения местоположения границ образуемых</w:t>
      </w:r>
      <w:r>
        <w:rPr>
          <w:rFonts w:ascii="ArialMT" w:eastAsia="ArialMT" w:hint="eastAsia"/>
          <w:b/>
          <w:color w:val="000000"/>
          <w:szCs w:val="24"/>
        </w:rPr>
        <w:t xml:space="preserve"> </w:t>
      </w:r>
      <w:r w:rsidRPr="006748D9">
        <w:rPr>
          <w:rStyle w:val="fontstyle01"/>
          <w:b/>
          <w:sz w:val="24"/>
          <w:szCs w:val="24"/>
        </w:rPr>
        <w:t>земельных участков с учетом соблюдения требований к образуемым</w:t>
      </w:r>
      <w:r w:rsidRPr="006748D9">
        <w:rPr>
          <w:rFonts w:ascii="Calibri" w:eastAsia="ArialMT" w:hAnsi="Calibri"/>
          <w:b/>
          <w:color w:val="000000"/>
          <w:szCs w:val="24"/>
        </w:rPr>
        <w:t xml:space="preserve"> </w:t>
      </w:r>
      <w:r w:rsidRPr="006748D9">
        <w:rPr>
          <w:rStyle w:val="fontstyle01"/>
          <w:b/>
          <w:sz w:val="24"/>
          <w:szCs w:val="24"/>
        </w:rPr>
        <w:t>земельным участкам, в том числе требований к предельным (минимальным и</w:t>
      </w:r>
      <w:r w:rsidRPr="006748D9">
        <w:rPr>
          <w:rFonts w:ascii="Calibri" w:eastAsia="ArialMT" w:hAnsi="Calibri"/>
          <w:b/>
          <w:color w:val="000000"/>
          <w:szCs w:val="24"/>
        </w:rPr>
        <w:t xml:space="preserve"> </w:t>
      </w:r>
      <w:r w:rsidRPr="006748D9">
        <w:rPr>
          <w:rStyle w:val="fontstyle01"/>
          <w:b/>
          <w:sz w:val="24"/>
          <w:szCs w:val="24"/>
        </w:rPr>
        <w:t xml:space="preserve">(или) максимальным) размерам </w:t>
      </w:r>
      <w:r w:rsidRPr="000012B1">
        <w:rPr>
          <w:rFonts w:eastAsia="Calibri"/>
          <w:b/>
          <w:lang w:eastAsia="en-US"/>
        </w:rPr>
        <w:t>земельных участков</w:t>
      </w:r>
      <w:bookmarkEnd w:id="4"/>
      <w:r w:rsidR="00F665EC">
        <w:rPr>
          <w:rFonts w:eastAsia="Calibri"/>
          <w:b/>
          <w:lang w:eastAsia="en-US"/>
        </w:rPr>
        <w:t>.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0012B1">
        <w:rPr>
          <w:rFonts w:eastAsia="Calibri"/>
          <w:color w:val="000000"/>
          <w:szCs w:val="24"/>
          <w:lang w:eastAsia="en-US"/>
        </w:rPr>
        <w:t xml:space="preserve">При формировании </w:t>
      </w:r>
      <w:r w:rsidR="00BF4F72">
        <w:rPr>
          <w:rFonts w:eastAsia="Calibri"/>
          <w:color w:val="000000"/>
          <w:szCs w:val="24"/>
          <w:lang w:eastAsia="en-US"/>
        </w:rPr>
        <w:t xml:space="preserve">границ </w:t>
      </w:r>
      <w:r>
        <w:rPr>
          <w:rFonts w:eastAsia="Calibri"/>
          <w:color w:val="000000"/>
          <w:szCs w:val="24"/>
          <w:lang w:eastAsia="en-US"/>
        </w:rPr>
        <w:t xml:space="preserve">земельного участка </w:t>
      </w:r>
      <w:r w:rsidRPr="000012B1">
        <w:rPr>
          <w:rFonts w:eastAsia="Calibri"/>
          <w:color w:val="000000"/>
          <w:szCs w:val="24"/>
          <w:lang w:eastAsia="en-US"/>
        </w:rPr>
        <w:t>учитыва</w:t>
      </w:r>
      <w:r>
        <w:rPr>
          <w:rFonts w:eastAsia="Calibri"/>
          <w:color w:val="000000"/>
          <w:szCs w:val="24"/>
          <w:lang w:eastAsia="en-US"/>
        </w:rPr>
        <w:t>лись</w:t>
      </w:r>
      <w:r w:rsidRPr="000012B1">
        <w:rPr>
          <w:rFonts w:eastAsia="Calibri"/>
          <w:color w:val="000000"/>
          <w:szCs w:val="24"/>
          <w:lang w:eastAsia="en-US"/>
        </w:rPr>
        <w:t xml:space="preserve"> основные планировочные характеристики: 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местоположение земельного участка относительно улиц и проездов общего пользования, наличие или отсутствие непосредственного выхода его границ на магистральные улицы; 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площадь земельного участка; 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форма и пропорция земельного участка;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0012B1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расположение строений на участ</w:t>
      </w:r>
      <w:r>
        <w:rPr>
          <w:rFonts w:eastAsia="Calibri"/>
          <w:color w:val="000000"/>
          <w:szCs w:val="24"/>
          <w:lang w:eastAsia="en-US"/>
        </w:rPr>
        <w:t>ке относительно границ участка.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 xml:space="preserve">Границы </w:t>
      </w:r>
      <w:r w:rsidRPr="000012B1">
        <w:rPr>
          <w:rFonts w:eastAsia="Calibri"/>
          <w:color w:val="000000"/>
          <w:szCs w:val="24"/>
          <w:lang w:eastAsia="en-US"/>
        </w:rPr>
        <w:t>земельн</w:t>
      </w:r>
      <w:r>
        <w:rPr>
          <w:rFonts w:eastAsia="Calibri"/>
          <w:color w:val="000000"/>
          <w:szCs w:val="24"/>
          <w:lang w:eastAsia="en-US"/>
        </w:rPr>
        <w:t>ого</w:t>
      </w:r>
      <w:r w:rsidRPr="000012B1">
        <w:rPr>
          <w:rFonts w:eastAsia="Calibri"/>
          <w:color w:val="000000"/>
          <w:szCs w:val="24"/>
          <w:lang w:eastAsia="en-US"/>
        </w:rPr>
        <w:t xml:space="preserve"> участ</w:t>
      </w:r>
      <w:r>
        <w:rPr>
          <w:rFonts w:eastAsia="Calibri"/>
          <w:color w:val="000000"/>
          <w:szCs w:val="24"/>
          <w:lang w:eastAsia="en-US"/>
        </w:rPr>
        <w:t>ка</w:t>
      </w:r>
      <w:r w:rsidRPr="000012B1">
        <w:rPr>
          <w:rFonts w:eastAsia="Calibri"/>
          <w:color w:val="000000"/>
          <w:szCs w:val="24"/>
          <w:lang w:eastAsia="en-US"/>
        </w:rPr>
        <w:t xml:space="preserve"> </w:t>
      </w:r>
      <w:proofErr w:type="spellStart"/>
      <w:r>
        <w:rPr>
          <w:rFonts w:eastAsia="Calibri"/>
          <w:color w:val="000000"/>
          <w:szCs w:val="24"/>
          <w:lang w:eastAsia="en-US"/>
        </w:rPr>
        <w:t>сфоомированы</w:t>
      </w:r>
      <w:proofErr w:type="spellEnd"/>
      <w:r>
        <w:rPr>
          <w:rFonts w:eastAsia="Calibri"/>
          <w:color w:val="000000"/>
          <w:szCs w:val="24"/>
          <w:lang w:eastAsia="en-US"/>
        </w:rPr>
        <w:t xml:space="preserve"> таким образом, чтобы </w:t>
      </w:r>
      <w:r w:rsidRPr="000012B1">
        <w:rPr>
          <w:rFonts w:eastAsia="Calibri"/>
          <w:color w:val="000000"/>
          <w:szCs w:val="24"/>
          <w:lang w:eastAsia="en-US"/>
        </w:rPr>
        <w:t>обеспечить: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0012B1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возможность полноценной реализации права собственности на объект, для которого формируется земельный участок, включая возможность полноценного использования этого имущества в соответствии с тем назначением, и теми эксплуатационными качествами, которые присущи этому имуществу на момент межевания;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0012B1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возможность долгосрочного использования земельного участка; </w:t>
      </w:r>
    </w:p>
    <w:p w:rsidR="000012B1" w:rsidRDefault="000012B1" w:rsidP="000012B1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обеспеч</w:t>
      </w:r>
      <w:r w:rsidR="00BF4F72">
        <w:rPr>
          <w:rFonts w:eastAsia="Calibri"/>
          <w:color w:val="000000"/>
          <w:szCs w:val="24"/>
          <w:lang w:eastAsia="en-US"/>
        </w:rPr>
        <w:t>ение</w:t>
      </w:r>
      <w:r w:rsidRPr="000012B1">
        <w:rPr>
          <w:rFonts w:eastAsia="Calibri"/>
          <w:color w:val="000000"/>
          <w:szCs w:val="24"/>
          <w:lang w:eastAsia="en-US"/>
        </w:rPr>
        <w:t xml:space="preserve"> услови</w:t>
      </w:r>
      <w:r w:rsidR="00BF4F72">
        <w:rPr>
          <w:rFonts w:eastAsia="Calibri"/>
          <w:color w:val="000000"/>
          <w:szCs w:val="24"/>
          <w:lang w:eastAsia="en-US"/>
        </w:rPr>
        <w:t>й</w:t>
      </w:r>
      <w:r w:rsidRPr="000012B1">
        <w:rPr>
          <w:rFonts w:eastAsia="Calibri"/>
          <w:color w:val="000000"/>
          <w:szCs w:val="24"/>
          <w:lang w:eastAsia="en-US"/>
        </w:rPr>
        <w:t xml:space="preserve"> для наиболее эффективного использования и развития этой территории; </w:t>
      </w:r>
    </w:p>
    <w:p w:rsidR="009F4234" w:rsidRPr="009F4234" w:rsidRDefault="000012B1" w:rsidP="00F665EC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-</w:t>
      </w:r>
      <w:r w:rsidRPr="000012B1">
        <w:rPr>
          <w:rFonts w:eastAsia="Calibri"/>
          <w:color w:val="000000"/>
          <w:szCs w:val="24"/>
          <w:lang w:eastAsia="en-US"/>
        </w:rPr>
        <w:t xml:space="preserve"> обеспечение безопасности и беспрепятственного дос</w:t>
      </w:r>
      <w:r w:rsidR="009F4234">
        <w:rPr>
          <w:rFonts w:eastAsia="Calibri"/>
          <w:color w:val="000000"/>
          <w:szCs w:val="24"/>
          <w:lang w:eastAsia="en-US"/>
        </w:rPr>
        <w:t>тупа к инженерным коммуникациям</w:t>
      </w:r>
      <w:r w:rsidR="009F4234" w:rsidRPr="009F4234">
        <w:rPr>
          <w:rFonts w:eastAsia="Calibri"/>
          <w:color w:val="000000"/>
          <w:szCs w:val="24"/>
          <w:lang w:eastAsia="en-US"/>
        </w:rPr>
        <w:t>.</w:t>
      </w:r>
    </w:p>
    <w:p w:rsidR="006748D9" w:rsidRPr="006748D9" w:rsidRDefault="006748D9" w:rsidP="0052510C">
      <w:pPr>
        <w:pStyle w:val="1"/>
        <w:shd w:val="clear" w:color="auto" w:fill="FFFFFF"/>
        <w:spacing w:line="360" w:lineRule="auto"/>
        <w:ind w:left="284" w:right="284" w:firstLine="0"/>
        <w:jc w:val="both"/>
        <w:rPr>
          <w:rFonts w:eastAsia="Calibri"/>
          <w:color w:val="000000"/>
          <w:szCs w:val="24"/>
          <w:lang w:eastAsia="en-US"/>
        </w:rPr>
      </w:pPr>
      <w:r>
        <w:rPr>
          <w:szCs w:val="24"/>
        </w:rPr>
        <w:t xml:space="preserve">   </w:t>
      </w:r>
      <w:r w:rsidRPr="006748D9">
        <w:rPr>
          <w:rFonts w:eastAsia="Calibri"/>
          <w:color w:val="000000"/>
          <w:szCs w:val="24"/>
          <w:lang w:eastAsia="en-US"/>
        </w:rPr>
        <w:t xml:space="preserve">В соответствии с п.1 ст. 11.9 Земельного Кодекса РФ </w:t>
      </w:r>
      <w:proofErr w:type="gramStart"/>
      <w:r w:rsidRPr="006748D9">
        <w:rPr>
          <w:rFonts w:eastAsia="Calibri"/>
          <w:color w:val="000000"/>
          <w:szCs w:val="24"/>
          <w:lang w:eastAsia="en-US"/>
        </w:rPr>
        <w:t>от  </w:t>
      </w:r>
      <w:proofErr w:type="spellStart"/>
      <w:r w:rsidRPr="006748D9">
        <w:rPr>
          <w:rFonts w:eastAsia="Calibri"/>
          <w:color w:val="000000"/>
          <w:szCs w:val="24"/>
          <w:lang w:eastAsia="en-US"/>
        </w:rPr>
        <w:t>от</w:t>
      </w:r>
      <w:proofErr w:type="spellEnd"/>
      <w:proofErr w:type="gramEnd"/>
      <w:r w:rsidRPr="006748D9">
        <w:rPr>
          <w:rFonts w:eastAsia="Calibri"/>
          <w:color w:val="000000"/>
          <w:szCs w:val="24"/>
          <w:lang w:eastAsia="en-US"/>
        </w:rPr>
        <w:t xml:space="preserve"> 25.10.2001 N 136-ФЗ образуемые и измененные земельные участки должны соответствовать предельным (максимальным и минимальным) размерам земельных участков, в отношении которых в соответствии с </w:t>
      </w:r>
      <w:hyperlink r:id="rId17" w:anchor="block_36" w:history="1">
        <w:r w:rsidRPr="006748D9">
          <w:rPr>
            <w:rFonts w:eastAsia="Calibri"/>
            <w:color w:val="000000"/>
            <w:szCs w:val="24"/>
            <w:lang w:eastAsia="en-US"/>
          </w:rPr>
          <w:t>законодательством</w:t>
        </w:r>
      </w:hyperlink>
      <w:r w:rsidRPr="006748D9">
        <w:rPr>
          <w:rFonts w:eastAsia="Calibri"/>
          <w:color w:val="000000"/>
          <w:szCs w:val="24"/>
          <w:lang w:eastAsia="en-US"/>
        </w:rPr>
        <w:t xml:space="preserve"> о градостроительной деятельности устанавливаются градостроительные регламенты, и определяются такими градостроительными регламентами. </w:t>
      </w:r>
    </w:p>
    <w:p w:rsidR="006748D9" w:rsidRPr="00BF4F72" w:rsidRDefault="006748D9" w:rsidP="00BF4F72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F4F72">
        <w:rPr>
          <w:rFonts w:eastAsia="Calibri"/>
          <w:color w:val="000000"/>
          <w:sz w:val="24"/>
          <w:szCs w:val="24"/>
          <w:lang w:eastAsia="en-US"/>
        </w:rPr>
        <w:t>Правилам</w:t>
      </w:r>
      <w:r w:rsidR="0052510C" w:rsidRPr="00BF4F72">
        <w:rPr>
          <w:rFonts w:eastAsia="Calibri"/>
          <w:color w:val="000000"/>
          <w:sz w:val="24"/>
          <w:szCs w:val="24"/>
          <w:lang w:eastAsia="en-US"/>
        </w:rPr>
        <w:t>и</w:t>
      </w:r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 землепользования и застройки </w:t>
      </w:r>
      <w:proofErr w:type="spellStart"/>
      <w:r w:rsidRPr="00BF4F72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 применительно к населенным пунктам, входящим в состав административно-территориального образования </w:t>
      </w:r>
      <w:proofErr w:type="spellStart"/>
      <w:r w:rsidRPr="00BF4F72">
        <w:rPr>
          <w:rFonts w:eastAsia="Calibri"/>
          <w:color w:val="000000"/>
          <w:sz w:val="24"/>
          <w:szCs w:val="24"/>
          <w:lang w:eastAsia="en-US"/>
        </w:rPr>
        <w:t>Дивеевский</w:t>
      </w:r>
      <w:proofErr w:type="spellEnd"/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 сельсовет, входящим в состав </w:t>
      </w:r>
      <w:proofErr w:type="spellStart"/>
      <w:r w:rsidRPr="00BF4F72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области, и территории </w:t>
      </w:r>
      <w:proofErr w:type="spellStart"/>
      <w:r w:rsidRPr="00BF4F72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 за границами этих населенных пунктов, утвержденные постановлением администрации </w:t>
      </w:r>
      <w:proofErr w:type="spellStart"/>
      <w:r w:rsidRPr="00BF4F72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 от 30.06.2022 года № 875 образуемые земельные участки расположены в территориальной зоне О-5 – «зона религиозных объектов». </w:t>
      </w:r>
      <w:r w:rsidR="00F665EC" w:rsidRPr="00F665EC">
        <w:rPr>
          <w:rFonts w:eastAsia="Calibri"/>
          <w:iCs/>
          <w:color w:val="000000"/>
          <w:sz w:val="24"/>
          <w:szCs w:val="24"/>
          <w:lang w:eastAsia="en-US"/>
        </w:rPr>
        <w:t>Вид разрешенного использования образуемых земельных участков в соответствии с регламентами зоны О-5 – «</w:t>
      </w:r>
      <w:r w:rsidR="00F665EC" w:rsidRPr="00F665EC">
        <w:rPr>
          <w:sz w:val="24"/>
          <w:szCs w:val="24"/>
        </w:rPr>
        <w:t>религиозное использование»</w:t>
      </w:r>
      <w:r w:rsidR="00F665EC">
        <w:rPr>
          <w:sz w:val="24"/>
          <w:szCs w:val="24"/>
        </w:rPr>
        <w:t xml:space="preserve">. </w:t>
      </w:r>
      <w:r w:rsidR="0052510C" w:rsidRPr="00BF4F72">
        <w:rPr>
          <w:rFonts w:eastAsia="Calibri"/>
          <w:color w:val="000000"/>
          <w:sz w:val="24"/>
          <w:szCs w:val="24"/>
          <w:lang w:eastAsia="en-US"/>
        </w:rPr>
        <w:t>Согласно градостроительным регламентам м</w:t>
      </w:r>
      <w:r w:rsidRPr="00BF4F72">
        <w:rPr>
          <w:rFonts w:eastAsia="Calibri"/>
          <w:color w:val="000000"/>
          <w:sz w:val="24"/>
          <w:szCs w:val="24"/>
          <w:lang w:eastAsia="en-US"/>
        </w:rPr>
        <w:t>аксимальный и минима</w:t>
      </w:r>
      <w:r w:rsidR="00F665EC">
        <w:rPr>
          <w:rFonts w:eastAsia="Calibri"/>
          <w:color w:val="000000"/>
          <w:sz w:val="24"/>
          <w:szCs w:val="24"/>
          <w:lang w:eastAsia="en-US"/>
        </w:rPr>
        <w:t>льный размер земельных участков, расположе</w:t>
      </w:r>
      <w:r w:rsidR="00F261BE">
        <w:rPr>
          <w:rFonts w:eastAsia="Calibri"/>
          <w:color w:val="000000"/>
          <w:sz w:val="24"/>
          <w:szCs w:val="24"/>
          <w:lang w:eastAsia="en-US"/>
        </w:rPr>
        <w:t xml:space="preserve">нных </w:t>
      </w:r>
      <w:r w:rsidR="00D05F03">
        <w:rPr>
          <w:rFonts w:eastAsia="Calibri"/>
          <w:color w:val="000000"/>
          <w:sz w:val="24"/>
          <w:szCs w:val="24"/>
          <w:lang w:eastAsia="en-US"/>
        </w:rPr>
        <w:t xml:space="preserve">в </w:t>
      </w:r>
      <w:r w:rsidR="00F261BE">
        <w:rPr>
          <w:rFonts w:eastAsia="Calibri"/>
          <w:color w:val="000000"/>
          <w:sz w:val="24"/>
          <w:szCs w:val="24"/>
          <w:lang w:eastAsia="en-US"/>
        </w:rPr>
        <w:t xml:space="preserve">территориальной </w:t>
      </w:r>
      <w:r w:rsidR="00F665EC">
        <w:rPr>
          <w:rFonts w:eastAsia="Calibri"/>
          <w:color w:val="000000"/>
          <w:sz w:val="24"/>
          <w:szCs w:val="24"/>
          <w:lang w:eastAsia="en-US"/>
        </w:rPr>
        <w:t xml:space="preserve">зоне О-5, </w:t>
      </w:r>
      <w:r w:rsidRPr="00BF4F72">
        <w:rPr>
          <w:rFonts w:eastAsia="Calibri"/>
          <w:color w:val="000000"/>
          <w:sz w:val="24"/>
          <w:szCs w:val="24"/>
          <w:lang w:eastAsia="en-US"/>
        </w:rPr>
        <w:t xml:space="preserve">не </w:t>
      </w:r>
      <w:r w:rsidR="00302DCD">
        <w:rPr>
          <w:rFonts w:eastAsia="Calibri"/>
          <w:color w:val="000000"/>
          <w:sz w:val="24"/>
          <w:szCs w:val="24"/>
          <w:lang w:eastAsia="en-US"/>
        </w:rPr>
        <w:t>установлен</w:t>
      </w:r>
      <w:r w:rsidRPr="00BF4F72">
        <w:rPr>
          <w:rFonts w:eastAsia="Calibri"/>
          <w:color w:val="000000"/>
          <w:sz w:val="24"/>
          <w:szCs w:val="24"/>
          <w:lang w:eastAsia="en-US"/>
        </w:rPr>
        <w:t>.</w:t>
      </w:r>
      <w:r w:rsidR="00BF4F72">
        <w:rPr>
          <w:rFonts w:eastAsia="Calibri"/>
          <w:b/>
          <w:color w:val="000000"/>
          <w:sz w:val="24"/>
          <w:szCs w:val="24"/>
        </w:rPr>
        <w:t xml:space="preserve"> </w:t>
      </w:r>
      <w:r w:rsidR="00BF4F72">
        <w:rPr>
          <w:rFonts w:eastAsia="Calibri"/>
          <w:color w:val="000000"/>
          <w:sz w:val="24"/>
          <w:szCs w:val="24"/>
          <w:lang w:eastAsia="en-US"/>
        </w:rPr>
        <w:t xml:space="preserve">Таким </w:t>
      </w:r>
      <w:r w:rsidR="00BF4F72">
        <w:rPr>
          <w:rFonts w:eastAsia="Calibri"/>
          <w:color w:val="000000"/>
          <w:sz w:val="24"/>
          <w:szCs w:val="24"/>
          <w:lang w:eastAsia="en-US"/>
        </w:rPr>
        <w:lastRenderedPageBreak/>
        <w:t>образом, о</w:t>
      </w:r>
      <w:r w:rsidR="00BF4F72" w:rsidRPr="006748D9">
        <w:rPr>
          <w:rFonts w:eastAsia="Calibri"/>
          <w:color w:val="000000"/>
          <w:sz w:val="24"/>
          <w:szCs w:val="24"/>
          <w:lang w:eastAsia="en-US"/>
        </w:rPr>
        <w:t xml:space="preserve">боснование определения местоположения границ образуемых земельных участков с учетом </w:t>
      </w:r>
      <w:r w:rsidR="00BF4F72">
        <w:rPr>
          <w:rFonts w:eastAsia="Calibri"/>
          <w:color w:val="000000"/>
          <w:sz w:val="24"/>
          <w:szCs w:val="24"/>
          <w:lang w:eastAsia="en-US"/>
        </w:rPr>
        <w:t xml:space="preserve">требований к предельным </w:t>
      </w:r>
      <w:r w:rsidR="00BF4F72" w:rsidRPr="006748D9">
        <w:rPr>
          <w:rFonts w:eastAsia="Calibri"/>
          <w:color w:val="000000"/>
          <w:sz w:val="24"/>
          <w:szCs w:val="24"/>
          <w:lang w:eastAsia="en-US"/>
        </w:rPr>
        <w:t>(минимальным и (или) максимальным) размерам земельных участков – не требуется.</w:t>
      </w:r>
    </w:p>
    <w:p w:rsidR="0052510C" w:rsidRPr="00BF4F72" w:rsidRDefault="0052510C" w:rsidP="00BF4F72">
      <w:pPr>
        <w:pStyle w:val="1"/>
        <w:spacing w:line="360" w:lineRule="auto"/>
        <w:ind w:firstLine="284"/>
        <w:rPr>
          <w:b/>
          <w:color w:val="000000"/>
          <w:szCs w:val="24"/>
        </w:rPr>
      </w:pPr>
      <w:bookmarkStart w:id="5" w:name="_Toc68710737"/>
      <w:r w:rsidRPr="006748D9">
        <w:rPr>
          <w:rStyle w:val="fontstyle01"/>
          <w:b/>
          <w:sz w:val="24"/>
          <w:szCs w:val="24"/>
        </w:rPr>
        <w:t>Раздел</w:t>
      </w:r>
      <w:r w:rsidRPr="006748D9">
        <w:rPr>
          <w:b/>
          <w:bCs/>
          <w:szCs w:val="24"/>
        </w:rPr>
        <w:t xml:space="preserve"> 2. </w:t>
      </w:r>
      <w:r w:rsidRPr="006748D9">
        <w:rPr>
          <w:rStyle w:val="fontstyle01"/>
          <w:b/>
          <w:sz w:val="24"/>
          <w:szCs w:val="24"/>
        </w:rPr>
        <w:t>Обоснование способа образования земельных участков</w:t>
      </w:r>
      <w:bookmarkEnd w:id="5"/>
      <w:r w:rsidR="00750EBD">
        <w:rPr>
          <w:rStyle w:val="fontstyle01"/>
          <w:b/>
          <w:sz w:val="24"/>
          <w:szCs w:val="24"/>
        </w:rPr>
        <w:t>.</w:t>
      </w:r>
    </w:p>
    <w:p w:rsidR="0052510C" w:rsidRPr="006748D9" w:rsidRDefault="0052510C" w:rsidP="00BF4F72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6748D9">
        <w:rPr>
          <w:rFonts w:eastAsia="Calibri"/>
          <w:color w:val="000000"/>
          <w:szCs w:val="24"/>
          <w:lang w:eastAsia="en-US"/>
        </w:rPr>
        <w:t>Проектом межевания территории предусмотрено образование земельн</w:t>
      </w:r>
      <w:r w:rsidR="00BF4F72">
        <w:rPr>
          <w:rFonts w:eastAsia="Calibri"/>
          <w:color w:val="000000"/>
          <w:szCs w:val="24"/>
          <w:lang w:eastAsia="en-US"/>
        </w:rPr>
        <w:t>ого</w:t>
      </w:r>
      <w:r w:rsidRPr="006748D9">
        <w:rPr>
          <w:rFonts w:eastAsia="Calibri"/>
          <w:color w:val="000000"/>
          <w:szCs w:val="24"/>
          <w:lang w:eastAsia="en-US"/>
        </w:rPr>
        <w:t xml:space="preserve"> участк</w:t>
      </w:r>
      <w:r w:rsidR="00BF4F72">
        <w:rPr>
          <w:rFonts w:eastAsia="Calibri"/>
          <w:color w:val="000000"/>
          <w:szCs w:val="24"/>
          <w:lang w:eastAsia="en-US"/>
        </w:rPr>
        <w:t>а</w:t>
      </w:r>
      <w:r w:rsidRPr="006748D9">
        <w:rPr>
          <w:rFonts w:eastAsia="Calibri"/>
          <w:color w:val="000000"/>
          <w:szCs w:val="24"/>
          <w:lang w:eastAsia="en-US"/>
        </w:rPr>
        <w:t xml:space="preserve"> в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6748D9">
        <w:rPr>
          <w:rFonts w:eastAsia="Calibri"/>
          <w:color w:val="000000"/>
          <w:szCs w:val="24"/>
          <w:lang w:eastAsia="en-US"/>
        </w:rPr>
        <w:t>2 этапа:</w:t>
      </w:r>
    </w:p>
    <w:p w:rsidR="0052510C" w:rsidRPr="006748D9" w:rsidRDefault="0052510C" w:rsidP="00BF4F72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6748D9">
        <w:rPr>
          <w:rFonts w:eastAsia="Calibri"/>
          <w:color w:val="000000"/>
          <w:szCs w:val="24"/>
          <w:lang w:eastAsia="en-US"/>
        </w:rPr>
        <w:t>-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6748D9">
        <w:rPr>
          <w:rFonts w:eastAsia="Calibri"/>
          <w:b/>
          <w:color w:val="000000"/>
          <w:szCs w:val="24"/>
          <w:lang w:eastAsia="en-US"/>
        </w:rPr>
        <w:t>1 этап</w:t>
      </w:r>
      <w:r w:rsidRPr="006748D9">
        <w:rPr>
          <w:rFonts w:eastAsia="Calibri"/>
          <w:color w:val="000000"/>
          <w:szCs w:val="24"/>
          <w:lang w:eastAsia="en-US"/>
        </w:rPr>
        <w:t xml:space="preserve"> путем перераспределения земель, находящихся в государственной (неразграниченной) собственности из кадастрового квартала 52:55:0080009 и земельного участка с ка</w:t>
      </w:r>
      <w:r w:rsidR="00F665EC">
        <w:rPr>
          <w:rFonts w:eastAsia="Calibri"/>
          <w:color w:val="000000"/>
          <w:szCs w:val="24"/>
          <w:lang w:eastAsia="en-US"/>
        </w:rPr>
        <w:t>дастровым номером 52:55:0080009</w:t>
      </w:r>
      <w:r w:rsidRPr="006748D9">
        <w:rPr>
          <w:rFonts w:eastAsia="Calibri"/>
          <w:color w:val="000000"/>
          <w:szCs w:val="24"/>
          <w:lang w:eastAsia="en-US"/>
        </w:rPr>
        <w:t xml:space="preserve">:2351, находящегося в собственности Муниципального образования </w:t>
      </w:r>
      <w:proofErr w:type="spellStart"/>
      <w:r w:rsidRPr="006748D9">
        <w:rPr>
          <w:rFonts w:eastAsia="Calibri"/>
          <w:color w:val="000000"/>
          <w:szCs w:val="24"/>
          <w:lang w:eastAsia="en-US"/>
        </w:rPr>
        <w:t>Дивеевский</w:t>
      </w:r>
      <w:proofErr w:type="spellEnd"/>
      <w:r w:rsidRPr="006748D9">
        <w:rPr>
          <w:rFonts w:eastAsia="Calibri"/>
          <w:color w:val="000000"/>
          <w:szCs w:val="24"/>
          <w:lang w:eastAsia="en-US"/>
        </w:rPr>
        <w:t xml:space="preserve"> муниципальный район Нижегородской области,</w:t>
      </w:r>
    </w:p>
    <w:p w:rsidR="0052510C" w:rsidRPr="008F0780" w:rsidRDefault="0052510C" w:rsidP="0052510C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6748D9">
        <w:rPr>
          <w:rFonts w:eastAsia="Calibri"/>
          <w:color w:val="000000"/>
          <w:szCs w:val="24"/>
          <w:lang w:eastAsia="en-US"/>
        </w:rPr>
        <w:t xml:space="preserve">- </w:t>
      </w:r>
      <w:r w:rsidRPr="006748D9">
        <w:rPr>
          <w:rFonts w:eastAsia="Calibri"/>
          <w:b/>
          <w:color w:val="000000"/>
          <w:szCs w:val="24"/>
          <w:lang w:eastAsia="en-US"/>
        </w:rPr>
        <w:t xml:space="preserve">2 </w:t>
      </w:r>
      <w:proofErr w:type="gramStart"/>
      <w:r w:rsidRPr="006748D9">
        <w:rPr>
          <w:rFonts w:eastAsia="Calibri"/>
          <w:b/>
          <w:color w:val="000000"/>
          <w:szCs w:val="24"/>
          <w:lang w:eastAsia="en-US"/>
        </w:rPr>
        <w:t>этап</w:t>
      </w:r>
      <w:r w:rsidRPr="006748D9">
        <w:rPr>
          <w:rFonts w:eastAsia="Calibri"/>
          <w:color w:val="000000"/>
          <w:szCs w:val="24"/>
          <w:lang w:eastAsia="en-US"/>
        </w:rPr>
        <w:t xml:space="preserve">  путем</w:t>
      </w:r>
      <w:proofErr w:type="gramEnd"/>
      <w:r w:rsidRPr="006748D9">
        <w:rPr>
          <w:rFonts w:eastAsia="Calibri"/>
          <w:color w:val="000000"/>
          <w:szCs w:val="24"/>
          <w:lang w:eastAsia="en-US"/>
        </w:rPr>
        <w:t xml:space="preserve"> объединения земельных участков с кадастровыми номерами 52:55:0080009:128, 52:55:0080009:300, 52:55:0080009:132, находящихся в собственности религиозной организации "Свято-Троицкий </w:t>
      </w:r>
      <w:proofErr w:type="spellStart"/>
      <w:r w:rsidRPr="006748D9">
        <w:rPr>
          <w:rFonts w:eastAsia="Calibri"/>
          <w:color w:val="000000"/>
          <w:szCs w:val="24"/>
          <w:lang w:eastAsia="en-US"/>
        </w:rPr>
        <w:t>Серафимо-Дивеевский</w:t>
      </w:r>
      <w:proofErr w:type="spellEnd"/>
      <w:r w:rsidRPr="006748D9">
        <w:rPr>
          <w:rFonts w:eastAsia="Calibri"/>
          <w:color w:val="000000"/>
          <w:szCs w:val="24"/>
          <w:lang w:eastAsia="en-US"/>
        </w:rPr>
        <w:t xml:space="preserve"> женский монастырь Нижегородской Епархии Русской Православной Церкви (Московский Патриархат)" и земельного участка, образованного в </w:t>
      </w:r>
      <w:r w:rsidRPr="008F0780">
        <w:rPr>
          <w:rFonts w:eastAsia="Calibri"/>
          <w:color w:val="000000"/>
          <w:szCs w:val="24"/>
          <w:lang w:eastAsia="en-US"/>
        </w:rPr>
        <w:t xml:space="preserve">результате перераспределения по 1 этапу. </w:t>
      </w:r>
    </w:p>
    <w:p w:rsidR="000B66BC" w:rsidRPr="008F0780" w:rsidRDefault="0052510C" w:rsidP="00B62D62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8F0780">
        <w:rPr>
          <w:rFonts w:eastAsia="Calibri"/>
          <w:color w:val="000000"/>
          <w:szCs w:val="24"/>
          <w:lang w:eastAsia="en-US"/>
        </w:rPr>
        <w:t>Способ образования земельных участков определен в соответствии с нормами Земельного кодекса РФ от 25.10.2001 № 136-ФЗ.</w:t>
      </w:r>
    </w:p>
    <w:p w:rsidR="00B62D62" w:rsidRPr="00BF4F72" w:rsidRDefault="0052510C" w:rsidP="00BF4F72">
      <w:pPr>
        <w:pStyle w:val="1"/>
        <w:spacing w:line="360" w:lineRule="auto"/>
        <w:ind w:firstLine="284"/>
        <w:rPr>
          <w:b/>
          <w:bCs/>
          <w:szCs w:val="24"/>
        </w:rPr>
      </w:pPr>
      <w:bookmarkStart w:id="6" w:name="_Toc68710738"/>
      <w:bookmarkEnd w:id="3"/>
      <w:r w:rsidRPr="008F0780">
        <w:rPr>
          <w:rStyle w:val="fontstyle01"/>
          <w:b/>
          <w:sz w:val="24"/>
          <w:szCs w:val="24"/>
        </w:rPr>
        <w:t>Раздел</w:t>
      </w:r>
      <w:r w:rsidRPr="008F0780">
        <w:rPr>
          <w:bCs/>
          <w:szCs w:val="24"/>
        </w:rPr>
        <w:t xml:space="preserve"> </w:t>
      </w:r>
      <w:r w:rsidRPr="008F0780">
        <w:rPr>
          <w:b/>
          <w:bCs/>
          <w:szCs w:val="24"/>
        </w:rPr>
        <w:t>3. Обоснование определения размеров образуемых земельных участков</w:t>
      </w:r>
      <w:bookmarkEnd w:id="6"/>
      <w:r w:rsidR="00750EBD">
        <w:rPr>
          <w:b/>
          <w:bCs/>
          <w:szCs w:val="24"/>
        </w:rPr>
        <w:t>.</w:t>
      </w:r>
    </w:p>
    <w:p w:rsidR="0075262E" w:rsidRPr="00B62D62" w:rsidRDefault="00B62D62" w:rsidP="00BF4F72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При подготовке проекта межевания территории размер</w:t>
      </w:r>
      <w:r w:rsidR="00C51822">
        <w:rPr>
          <w:rFonts w:eastAsia="Calibri"/>
          <w:color w:val="000000"/>
          <w:sz w:val="24"/>
          <w:szCs w:val="24"/>
          <w:lang w:eastAsia="en-US"/>
        </w:rPr>
        <w:t>ы</w:t>
      </w:r>
      <w:r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Pr="00B62D62">
        <w:rPr>
          <w:rFonts w:eastAsia="Calibri"/>
          <w:color w:val="000000"/>
          <w:sz w:val="24"/>
          <w:szCs w:val="24"/>
          <w:lang w:eastAsia="en-US"/>
        </w:rPr>
        <w:t>образуем</w:t>
      </w:r>
      <w:r w:rsidR="00C51822">
        <w:rPr>
          <w:rFonts w:eastAsia="Calibri"/>
          <w:color w:val="000000"/>
          <w:sz w:val="24"/>
          <w:szCs w:val="24"/>
          <w:lang w:eastAsia="en-US"/>
        </w:rPr>
        <w:t>ых земельных участков установлены</w:t>
      </w:r>
      <w:r w:rsidRPr="00B62D62">
        <w:rPr>
          <w:rFonts w:eastAsia="Calibri"/>
          <w:color w:val="000000"/>
          <w:sz w:val="24"/>
          <w:szCs w:val="24"/>
          <w:lang w:eastAsia="en-US"/>
        </w:rPr>
        <w:t xml:space="preserve"> в зависимости от функционального назначения территориальной зоны и обеспечения условий эксплуатации объектов недвижимости, вк</w:t>
      </w:r>
      <w:r>
        <w:rPr>
          <w:rFonts w:eastAsia="Calibri"/>
          <w:color w:val="000000"/>
          <w:sz w:val="24"/>
          <w:szCs w:val="24"/>
          <w:lang w:eastAsia="en-US"/>
        </w:rPr>
        <w:t>лючая проезды и проходы к ним, а также учтены</w:t>
      </w:r>
      <w:r w:rsidRPr="00B62D62">
        <w:rPr>
          <w:rFonts w:eastAsia="Calibri"/>
          <w:color w:val="000000"/>
          <w:sz w:val="24"/>
          <w:szCs w:val="24"/>
          <w:lang w:eastAsia="en-US"/>
        </w:rPr>
        <w:t xml:space="preserve"> границы смежных землепользований</w:t>
      </w:r>
      <w:r>
        <w:rPr>
          <w:rFonts w:eastAsia="Calibri"/>
          <w:color w:val="000000"/>
          <w:sz w:val="24"/>
          <w:szCs w:val="24"/>
          <w:lang w:eastAsia="en-US"/>
        </w:rPr>
        <w:t>.</w:t>
      </w:r>
    </w:p>
    <w:p w:rsidR="0075262E" w:rsidRPr="00B62D62" w:rsidRDefault="0075262E" w:rsidP="00F5636C">
      <w:pPr>
        <w:pStyle w:val="12"/>
        <w:rPr>
          <w:rStyle w:val="a9"/>
          <w:b/>
          <w:bCs w:val="0"/>
          <w:caps w:val="0"/>
          <w:color w:val="auto"/>
          <w:u w:val="none"/>
        </w:rPr>
      </w:pPr>
      <w:r w:rsidRPr="00B62D62">
        <w:rPr>
          <w:rStyle w:val="a9"/>
          <w:b/>
          <w:bCs w:val="0"/>
          <w:caps w:val="0"/>
          <w:color w:val="auto"/>
          <w:u w:val="none"/>
        </w:rPr>
        <w:t xml:space="preserve">Раздел </w:t>
      </w:r>
      <w:hyperlink w:anchor="_Toc68710739" w:history="1">
        <w:r w:rsidRPr="00B62D62">
          <w:rPr>
            <w:rStyle w:val="a9"/>
            <w:b/>
            <w:bCs w:val="0"/>
            <w:caps w:val="0"/>
            <w:color w:val="auto"/>
            <w:u w:val="none"/>
          </w:rPr>
          <w:t>4. Градостроительные регламенты</w:t>
        </w:r>
      </w:hyperlink>
      <w:r w:rsidR="00750EBD">
        <w:rPr>
          <w:rStyle w:val="a9"/>
          <w:b/>
          <w:bCs w:val="0"/>
          <w:caps w:val="0"/>
          <w:color w:val="auto"/>
          <w:u w:val="none"/>
        </w:rPr>
        <w:t>.</w:t>
      </w:r>
    </w:p>
    <w:p w:rsidR="00E44908" w:rsidRDefault="0075262E" w:rsidP="0075262E">
      <w:pPr>
        <w:pStyle w:val="1"/>
        <w:shd w:val="clear" w:color="auto" w:fill="FFFFFF"/>
        <w:spacing w:line="360" w:lineRule="auto"/>
        <w:ind w:left="284" w:right="284" w:firstLine="284"/>
        <w:jc w:val="both"/>
        <w:rPr>
          <w:rFonts w:eastAsia="Calibri"/>
          <w:color w:val="000000"/>
          <w:szCs w:val="24"/>
          <w:lang w:eastAsia="en-US"/>
        </w:rPr>
      </w:pPr>
      <w:r w:rsidRPr="0075262E">
        <w:rPr>
          <w:rFonts w:eastAsia="Calibri"/>
          <w:color w:val="000000"/>
          <w:szCs w:val="24"/>
          <w:lang w:eastAsia="en-US"/>
        </w:rPr>
        <w:t xml:space="preserve">В </w:t>
      </w:r>
      <w:proofErr w:type="spellStart"/>
      <w:r w:rsidRPr="0075262E">
        <w:rPr>
          <w:rFonts w:eastAsia="Calibri"/>
          <w:color w:val="000000"/>
          <w:szCs w:val="24"/>
          <w:lang w:eastAsia="en-US"/>
        </w:rPr>
        <w:t>соотвествии</w:t>
      </w:r>
      <w:proofErr w:type="spellEnd"/>
      <w:r w:rsidRPr="0075262E">
        <w:rPr>
          <w:rFonts w:eastAsia="Calibri"/>
          <w:color w:val="000000"/>
          <w:szCs w:val="24"/>
          <w:lang w:eastAsia="en-US"/>
        </w:rPr>
        <w:t xml:space="preserve"> с Правилами землепользования и застройки </w:t>
      </w:r>
      <w:proofErr w:type="spellStart"/>
      <w:r w:rsidRPr="0075262E">
        <w:rPr>
          <w:rFonts w:eastAsia="Calibri"/>
          <w:color w:val="000000"/>
          <w:szCs w:val="24"/>
          <w:lang w:eastAsia="en-US"/>
        </w:rPr>
        <w:t>Дивеевского</w:t>
      </w:r>
      <w:proofErr w:type="spellEnd"/>
      <w:r w:rsidRPr="0075262E">
        <w:rPr>
          <w:rFonts w:eastAsia="Calibri"/>
          <w:color w:val="000000"/>
          <w:szCs w:val="24"/>
          <w:lang w:eastAsia="en-US"/>
        </w:rPr>
        <w:t xml:space="preserve"> муниципального округа Нижегородской области применительно к населенным пунктам, входящим в состав административно-территориального образования </w:t>
      </w:r>
      <w:proofErr w:type="spellStart"/>
      <w:r w:rsidRPr="0075262E">
        <w:rPr>
          <w:rFonts w:eastAsia="Calibri"/>
          <w:color w:val="000000"/>
          <w:szCs w:val="24"/>
          <w:lang w:eastAsia="en-US"/>
        </w:rPr>
        <w:t>Дивеевский</w:t>
      </w:r>
      <w:proofErr w:type="spellEnd"/>
      <w:r w:rsidRPr="0075262E">
        <w:rPr>
          <w:rFonts w:eastAsia="Calibri"/>
          <w:color w:val="000000"/>
          <w:szCs w:val="24"/>
          <w:lang w:eastAsia="en-US"/>
        </w:rPr>
        <w:t xml:space="preserve"> сельсовет, входящим в состав </w:t>
      </w:r>
      <w:proofErr w:type="spellStart"/>
      <w:r w:rsidRPr="0075262E">
        <w:rPr>
          <w:rFonts w:eastAsia="Calibri"/>
          <w:color w:val="000000"/>
          <w:szCs w:val="24"/>
          <w:lang w:eastAsia="en-US"/>
        </w:rPr>
        <w:t>Дивеевского</w:t>
      </w:r>
      <w:proofErr w:type="spellEnd"/>
      <w:r w:rsidRPr="0075262E">
        <w:rPr>
          <w:rFonts w:eastAsia="Calibri"/>
          <w:color w:val="000000"/>
          <w:szCs w:val="24"/>
          <w:lang w:eastAsia="en-US"/>
        </w:rPr>
        <w:t xml:space="preserve"> муниципального округа Нижегородской области, и территории </w:t>
      </w:r>
      <w:proofErr w:type="spellStart"/>
      <w:r w:rsidRPr="0075262E">
        <w:rPr>
          <w:rFonts w:eastAsia="Calibri"/>
          <w:color w:val="000000"/>
          <w:szCs w:val="24"/>
          <w:lang w:eastAsia="en-US"/>
        </w:rPr>
        <w:t>Дивеевского</w:t>
      </w:r>
      <w:proofErr w:type="spellEnd"/>
      <w:r w:rsidRPr="0075262E">
        <w:rPr>
          <w:rFonts w:eastAsia="Calibri"/>
          <w:color w:val="000000"/>
          <w:szCs w:val="24"/>
          <w:lang w:eastAsia="en-US"/>
        </w:rPr>
        <w:t xml:space="preserve"> муниципального округа Нижегородской области за границами этих населенных пунктов, утвержденные постановлением администрации </w:t>
      </w:r>
      <w:proofErr w:type="spellStart"/>
      <w:r w:rsidRPr="0075262E">
        <w:rPr>
          <w:rFonts w:eastAsia="Calibri"/>
          <w:color w:val="000000"/>
          <w:szCs w:val="24"/>
          <w:lang w:eastAsia="en-US"/>
        </w:rPr>
        <w:t>Дивеевского</w:t>
      </w:r>
      <w:proofErr w:type="spellEnd"/>
      <w:r w:rsidRPr="0075262E">
        <w:rPr>
          <w:rFonts w:eastAsia="Calibri"/>
          <w:color w:val="000000"/>
          <w:szCs w:val="24"/>
          <w:lang w:eastAsia="en-US"/>
        </w:rPr>
        <w:t xml:space="preserve"> муниципального округа Нижегородской области от 30.06.2022 года № 875 образуемые земельные участки расположены в территориальной зоне О-5 – «зона религиозных объектов».</w:t>
      </w:r>
    </w:p>
    <w:p w:rsidR="0075262E" w:rsidRPr="00A66195" w:rsidRDefault="0075262E" w:rsidP="00A66195">
      <w:pPr>
        <w:spacing w:line="360" w:lineRule="auto"/>
        <w:ind w:left="284" w:right="284" w:firstLine="283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 w:rsidRPr="00A66195">
        <w:rPr>
          <w:rFonts w:eastAsia="Calibri"/>
          <w:b/>
          <w:color w:val="000000"/>
          <w:sz w:val="24"/>
          <w:szCs w:val="24"/>
          <w:lang w:eastAsia="en-US"/>
        </w:rPr>
        <w:t>О-5 – Зона религиозных объектов.</w:t>
      </w:r>
    </w:p>
    <w:p w:rsidR="0075262E" w:rsidRPr="00A66195" w:rsidRDefault="0075262E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8F0780">
        <w:rPr>
          <w:rFonts w:eastAsia="Calibri"/>
          <w:color w:val="000000"/>
          <w:sz w:val="24"/>
          <w:szCs w:val="24"/>
          <w:lang w:eastAsia="en-US"/>
        </w:rPr>
        <w:t>Зона О-</w:t>
      </w:r>
      <w:r w:rsidR="00A66195" w:rsidRPr="008F0780">
        <w:rPr>
          <w:rFonts w:eastAsia="Calibri"/>
          <w:color w:val="000000"/>
          <w:sz w:val="24"/>
          <w:szCs w:val="24"/>
          <w:lang w:eastAsia="en-US"/>
        </w:rPr>
        <w:t>5</w:t>
      </w:r>
      <w:r w:rsidRPr="008F0780">
        <w:rPr>
          <w:rFonts w:eastAsia="Calibri"/>
          <w:color w:val="000000"/>
          <w:sz w:val="24"/>
          <w:szCs w:val="24"/>
          <w:lang w:eastAsia="en-US"/>
        </w:rPr>
        <w:t xml:space="preserve"> выделена для</w:t>
      </w:r>
      <w:r w:rsidRPr="00A66195">
        <w:rPr>
          <w:rFonts w:eastAsia="Calibri"/>
          <w:color w:val="000000"/>
          <w:sz w:val="24"/>
          <w:szCs w:val="24"/>
          <w:lang w:eastAsia="en-US"/>
        </w:rPr>
        <w:t xml:space="preserve"> обеспечения правовых условий формирования на территории зоны объектов религиозного назначения (храмы, храмовые комплексы, монастыри, церкви и пр.)</w:t>
      </w:r>
    </w:p>
    <w:p w:rsidR="0075262E" w:rsidRPr="00A66195" w:rsidRDefault="0075262E" w:rsidP="00A66195">
      <w:pPr>
        <w:spacing w:line="360" w:lineRule="auto"/>
        <w:ind w:left="284" w:right="284" w:firstLine="283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A66195">
        <w:rPr>
          <w:rFonts w:eastAsia="Calibri"/>
          <w:color w:val="000000"/>
          <w:sz w:val="24"/>
          <w:szCs w:val="24"/>
          <w:lang w:eastAsia="en-US"/>
        </w:rPr>
        <w:t>Виды разрешенного использования земельных участков, объектов капитального строительства</w:t>
      </w:r>
      <w:r w:rsidR="00A66195" w:rsidRPr="00A66195">
        <w:rPr>
          <w:rFonts w:eastAsia="Calibri"/>
          <w:color w:val="000000"/>
          <w:sz w:val="24"/>
          <w:szCs w:val="24"/>
          <w:lang w:eastAsia="en-US"/>
        </w:rPr>
        <w:t>:</w:t>
      </w:r>
    </w:p>
    <w:p w:rsidR="0075262E" w:rsidRPr="00A66195" w:rsidRDefault="0075262E" w:rsidP="00A66195">
      <w:pPr>
        <w:spacing w:line="360" w:lineRule="auto"/>
        <w:ind w:left="284" w:right="284"/>
        <w:jc w:val="both"/>
        <w:rPr>
          <w:rFonts w:eastAsia="Calibri"/>
          <w:i/>
          <w:color w:val="000000"/>
          <w:sz w:val="24"/>
          <w:szCs w:val="24"/>
          <w:u w:val="single"/>
          <w:lang w:eastAsia="en-US"/>
        </w:rPr>
      </w:pPr>
      <w:r w:rsidRPr="00A66195">
        <w:rPr>
          <w:rFonts w:eastAsia="Calibri"/>
          <w:i/>
          <w:color w:val="000000"/>
          <w:sz w:val="24"/>
          <w:szCs w:val="24"/>
          <w:u w:val="single"/>
          <w:lang w:eastAsia="en-US"/>
        </w:rPr>
        <w:t>1.1. Основные виды разрешенного использования</w:t>
      </w:r>
    </w:p>
    <w:p w:rsidR="0075262E" w:rsidRPr="0075262E" w:rsidRDefault="00A66195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- </w:t>
      </w:r>
      <w:r w:rsidR="00F261BE">
        <w:rPr>
          <w:rFonts w:eastAsia="Calibri"/>
          <w:color w:val="000000"/>
          <w:sz w:val="24"/>
          <w:szCs w:val="24"/>
          <w:lang w:eastAsia="en-US"/>
        </w:rPr>
        <w:t>р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елигиозное использование</w:t>
      </w:r>
      <w:r>
        <w:rPr>
          <w:rFonts w:eastAsia="Calibri"/>
          <w:color w:val="000000"/>
          <w:sz w:val="24"/>
          <w:szCs w:val="24"/>
          <w:lang w:eastAsia="en-US"/>
        </w:rPr>
        <w:t>;</w:t>
      </w:r>
    </w:p>
    <w:p w:rsidR="0075262E" w:rsidRPr="0075262E" w:rsidRDefault="00A66195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lastRenderedPageBreak/>
        <w:t>- о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существление религиозных обрядов</w:t>
      </w:r>
      <w:r>
        <w:rPr>
          <w:rFonts w:eastAsia="Calibri"/>
          <w:color w:val="000000"/>
          <w:sz w:val="24"/>
          <w:szCs w:val="24"/>
          <w:lang w:eastAsia="en-US"/>
        </w:rPr>
        <w:t>;</w:t>
      </w:r>
    </w:p>
    <w:p w:rsidR="0075262E" w:rsidRPr="0075262E" w:rsidRDefault="00A66195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- р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елигиозное управление и образование</w:t>
      </w:r>
      <w:r>
        <w:rPr>
          <w:rFonts w:eastAsia="Calibri"/>
          <w:color w:val="000000"/>
          <w:sz w:val="24"/>
          <w:szCs w:val="24"/>
          <w:lang w:eastAsia="en-US"/>
        </w:rPr>
        <w:t>;</w:t>
      </w:r>
    </w:p>
    <w:p w:rsidR="0075262E" w:rsidRPr="0075262E" w:rsidRDefault="00A66195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- и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сторико-культурная деятельность</w:t>
      </w:r>
      <w:r>
        <w:rPr>
          <w:rFonts w:eastAsia="Calibri"/>
          <w:color w:val="000000"/>
          <w:sz w:val="24"/>
          <w:szCs w:val="24"/>
          <w:lang w:eastAsia="en-US"/>
        </w:rPr>
        <w:t>;</w:t>
      </w:r>
    </w:p>
    <w:p w:rsidR="0075262E" w:rsidRPr="0075262E" w:rsidRDefault="00A66195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- п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редоставление коммунальных услуг</w:t>
      </w:r>
      <w:r>
        <w:rPr>
          <w:rFonts w:eastAsia="Calibri"/>
          <w:color w:val="000000"/>
          <w:sz w:val="24"/>
          <w:szCs w:val="24"/>
          <w:lang w:eastAsia="en-US"/>
        </w:rPr>
        <w:t>;</w:t>
      </w:r>
    </w:p>
    <w:p w:rsidR="0075262E" w:rsidRPr="0075262E" w:rsidRDefault="00A66195" w:rsidP="00A66195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- с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лужебные гаражи</w:t>
      </w:r>
      <w:r>
        <w:rPr>
          <w:rFonts w:eastAsia="Calibri"/>
          <w:color w:val="000000"/>
          <w:sz w:val="24"/>
          <w:szCs w:val="24"/>
          <w:lang w:eastAsia="en-US"/>
        </w:rPr>
        <w:t>.</w:t>
      </w:r>
    </w:p>
    <w:p w:rsidR="0075262E" w:rsidRPr="00A66195" w:rsidRDefault="0075262E" w:rsidP="00A66195">
      <w:pPr>
        <w:spacing w:line="360" w:lineRule="auto"/>
        <w:ind w:left="284" w:right="284"/>
        <w:jc w:val="both"/>
        <w:rPr>
          <w:rFonts w:eastAsia="Calibri"/>
          <w:i/>
          <w:color w:val="000000"/>
          <w:sz w:val="24"/>
          <w:szCs w:val="24"/>
          <w:u w:val="single"/>
          <w:lang w:eastAsia="en-US"/>
        </w:rPr>
      </w:pPr>
      <w:r w:rsidRPr="00A66195">
        <w:rPr>
          <w:rFonts w:eastAsia="Calibri"/>
          <w:i/>
          <w:color w:val="000000"/>
          <w:sz w:val="24"/>
          <w:szCs w:val="24"/>
          <w:u w:val="single"/>
          <w:lang w:eastAsia="en-US"/>
        </w:rPr>
        <w:t>1.2. Условно разрешенные виды использования</w:t>
      </w:r>
    </w:p>
    <w:p w:rsidR="0075262E" w:rsidRDefault="00A66195" w:rsidP="00592EAC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- м</w:t>
      </w:r>
      <w:r w:rsidR="0075262E" w:rsidRPr="0075262E">
        <w:rPr>
          <w:rFonts w:eastAsia="Calibri"/>
          <w:color w:val="000000"/>
          <w:sz w:val="24"/>
          <w:szCs w:val="24"/>
          <w:lang w:eastAsia="en-US"/>
        </w:rPr>
        <w:t>алоэтажная многоквартирная жилая застройка</w:t>
      </w:r>
      <w:r>
        <w:rPr>
          <w:rFonts w:eastAsia="Calibri"/>
          <w:color w:val="000000"/>
          <w:sz w:val="24"/>
          <w:szCs w:val="24"/>
          <w:lang w:eastAsia="en-US"/>
        </w:rPr>
        <w:t>.</w:t>
      </w:r>
    </w:p>
    <w:p w:rsidR="00F261BE" w:rsidRPr="00F261BE" w:rsidRDefault="00F261BE" w:rsidP="00592EAC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u w:val="single"/>
          <w:lang w:eastAsia="en-US"/>
        </w:rPr>
      </w:pPr>
      <w:r w:rsidRPr="00F261BE">
        <w:rPr>
          <w:rStyle w:val="aff0"/>
          <w:sz w:val="24"/>
          <w:szCs w:val="24"/>
          <w:u w:val="single"/>
        </w:rPr>
        <w:t xml:space="preserve">1.3. Вспомогательные виды разрешенного использования </w:t>
      </w:r>
      <w:r w:rsidRPr="00F261BE">
        <w:rPr>
          <w:rStyle w:val="aff0"/>
          <w:i w:val="0"/>
          <w:sz w:val="24"/>
          <w:szCs w:val="24"/>
        </w:rPr>
        <w:t xml:space="preserve">предоставлены в статье </w:t>
      </w:r>
      <w:proofErr w:type="gramStart"/>
      <w:r w:rsidRPr="00F261BE">
        <w:rPr>
          <w:rStyle w:val="aff0"/>
          <w:i w:val="0"/>
          <w:sz w:val="24"/>
          <w:szCs w:val="24"/>
        </w:rPr>
        <w:t>49  правил</w:t>
      </w:r>
      <w:proofErr w:type="gramEnd"/>
      <w:r>
        <w:rPr>
          <w:rStyle w:val="aff0"/>
          <w:sz w:val="24"/>
          <w:szCs w:val="24"/>
          <w:u w:val="single"/>
        </w:rPr>
        <w:t xml:space="preserve"> </w:t>
      </w:r>
      <w:r w:rsidRPr="00F261BE">
        <w:rPr>
          <w:rFonts w:eastAsia="Calibri"/>
          <w:color w:val="000000"/>
          <w:sz w:val="24"/>
          <w:szCs w:val="24"/>
          <w:lang w:eastAsia="en-US"/>
        </w:rPr>
        <w:t xml:space="preserve">землепользования и застройки </w:t>
      </w:r>
      <w:proofErr w:type="spellStart"/>
      <w:r w:rsidRPr="00F261BE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F261BE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 применительно к населенным пунктам, входящим в состав административно-территориального образования </w:t>
      </w:r>
      <w:proofErr w:type="spellStart"/>
      <w:r w:rsidRPr="00F261BE">
        <w:rPr>
          <w:rFonts w:eastAsia="Calibri"/>
          <w:color w:val="000000"/>
          <w:sz w:val="24"/>
          <w:szCs w:val="24"/>
          <w:lang w:eastAsia="en-US"/>
        </w:rPr>
        <w:t>Дивеевский</w:t>
      </w:r>
      <w:proofErr w:type="spellEnd"/>
      <w:r w:rsidRPr="00F261BE">
        <w:rPr>
          <w:rFonts w:eastAsia="Calibri"/>
          <w:color w:val="000000"/>
          <w:sz w:val="24"/>
          <w:szCs w:val="24"/>
          <w:lang w:eastAsia="en-US"/>
        </w:rPr>
        <w:t xml:space="preserve"> сельсовет, входящим в состав </w:t>
      </w:r>
      <w:proofErr w:type="spellStart"/>
      <w:r w:rsidRPr="00F261BE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F261BE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области, и территории </w:t>
      </w:r>
      <w:proofErr w:type="spellStart"/>
      <w:r w:rsidRPr="00F261BE">
        <w:rPr>
          <w:rFonts w:eastAsia="Calibri"/>
          <w:color w:val="000000"/>
          <w:sz w:val="24"/>
          <w:szCs w:val="24"/>
          <w:lang w:eastAsia="en-US"/>
        </w:rPr>
        <w:t>Дивеевского</w:t>
      </w:r>
      <w:proofErr w:type="spellEnd"/>
      <w:r w:rsidRPr="00F261BE">
        <w:rPr>
          <w:rFonts w:eastAsia="Calibri"/>
          <w:color w:val="000000"/>
          <w:sz w:val="24"/>
          <w:szCs w:val="24"/>
          <w:lang w:eastAsia="en-US"/>
        </w:rPr>
        <w:t xml:space="preserve"> муниципального округа Нижегородской области за границами этих населенных пунктов.</w:t>
      </w:r>
    </w:p>
    <w:p w:rsidR="0075262E" w:rsidRPr="00C51822" w:rsidRDefault="0075262E" w:rsidP="00592EAC">
      <w:pPr>
        <w:spacing w:line="360" w:lineRule="auto"/>
        <w:ind w:left="284" w:right="284"/>
        <w:rPr>
          <w:rStyle w:val="a9"/>
          <w:rFonts w:ascii="Arial" w:eastAsia="Calibri" w:hAnsi="Arial" w:cs="Arial"/>
          <w:b/>
          <w:i/>
          <w:noProof/>
          <w:color w:val="auto"/>
          <w:sz w:val="24"/>
          <w:szCs w:val="24"/>
          <w:u w:val="none"/>
          <w:lang w:eastAsia="en-US"/>
        </w:rPr>
      </w:pPr>
      <w:r w:rsidRPr="00C51822">
        <w:rPr>
          <w:b/>
          <w:sz w:val="24"/>
          <w:szCs w:val="24"/>
        </w:rPr>
        <w:t>Раздел 5. Зоны с особыми условиями использования территории</w:t>
      </w:r>
      <w:r w:rsidR="00750EBD">
        <w:rPr>
          <w:b/>
          <w:sz w:val="24"/>
          <w:szCs w:val="24"/>
        </w:rPr>
        <w:t>.</w:t>
      </w:r>
    </w:p>
    <w:p w:rsidR="006748D9" w:rsidRPr="00B10E38" w:rsidRDefault="00A66195" w:rsidP="00592EAC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Образуемый земельный участок расположен в границах зон с особыми условиями использования территории: </w:t>
      </w:r>
    </w:p>
    <w:p w:rsidR="00A66195" w:rsidRPr="00B10E38" w:rsidRDefault="00A66195" w:rsidP="00B10E38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- </w:t>
      </w:r>
      <w:r w:rsidR="007D720A">
        <w:rPr>
          <w:rFonts w:eastAsia="Calibri"/>
          <w:color w:val="000000"/>
          <w:sz w:val="24"/>
          <w:szCs w:val="24"/>
          <w:lang w:eastAsia="en-US"/>
        </w:rPr>
        <w:t>з</w:t>
      </w: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оны с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особ.усл.ис.тер-ии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тер-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ия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об.культ.насл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>(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памят.ист.и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gramStart"/>
      <w:r w:rsidRPr="00B10E38">
        <w:rPr>
          <w:rFonts w:eastAsia="Calibri"/>
          <w:color w:val="000000"/>
          <w:sz w:val="24"/>
          <w:szCs w:val="24"/>
          <w:lang w:eastAsia="en-US"/>
        </w:rPr>
        <w:t>культ)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фед.зн</w:t>
      </w:r>
      <w:proofErr w:type="spellEnd"/>
      <w:proofErr w:type="gram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– «Ансамбль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Серафимо-Дивеевского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монастыря, 1861-1917 гг.», «Ансамбль Казанской и рождественской церквей, 1775-1820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гг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>.»,«Корпус Ярцевой, 1911 г.» в с. Дивеево (</w:t>
      </w:r>
      <w:r w:rsidR="00990B05">
        <w:rPr>
          <w:rFonts w:eastAsia="Calibri"/>
          <w:color w:val="000000"/>
          <w:sz w:val="24"/>
          <w:szCs w:val="24"/>
          <w:lang w:eastAsia="en-US"/>
        </w:rPr>
        <w:t xml:space="preserve">реестровый номер </w:t>
      </w:r>
      <w:r w:rsidRPr="00B10E38">
        <w:rPr>
          <w:rFonts w:eastAsia="Calibri"/>
          <w:color w:val="000000"/>
          <w:sz w:val="24"/>
          <w:szCs w:val="24"/>
          <w:lang w:eastAsia="en-US"/>
        </w:rPr>
        <w:t>52:55-6.7)</w:t>
      </w:r>
      <w:r w:rsidR="00990B05">
        <w:rPr>
          <w:rFonts w:eastAsia="Calibri"/>
          <w:color w:val="000000"/>
          <w:sz w:val="24"/>
          <w:szCs w:val="24"/>
          <w:lang w:eastAsia="en-US"/>
        </w:rPr>
        <w:t>;</w:t>
      </w:r>
    </w:p>
    <w:p w:rsidR="002D4EAC" w:rsidRDefault="00A66195" w:rsidP="002D4EAC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- </w:t>
      </w:r>
      <w:r w:rsidR="007D720A">
        <w:rPr>
          <w:rFonts w:eastAsia="Calibri"/>
          <w:color w:val="000000"/>
          <w:sz w:val="24"/>
          <w:szCs w:val="24"/>
          <w:lang w:eastAsia="en-US"/>
        </w:rPr>
        <w:t>о</w:t>
      </w: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хранная зона объекта: «Газопровод низкого давления, назначение: иное сооружение (газоснабжение), протяженность 321 м», расположенного по адресу: Нижегородская область,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Дивеевский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район,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с.Дивеево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>, к храму (кадастровый номер 52:55:0080009:1778)</w:t>
      </w:r>
      <w:r w:rsidR="00B10E38" w:rsidRPr="00B10E38">
        <w:rPr>
          <w:rFonts w:eastAsia="Calibri"/>
          <w:color w:val="000000"/>
          <w:sz w:val="24"/>
          <w:szCs w:val="24"/>
          <w:lang w:eastAsia="en-US"/>
        </w:rPr>
        <w:t xml:space="preserve"> (</w:t>
      </w:r>
      <w:r w:rsidR="00990B05">
        <w:rPr>
          <w:rFonts w:eastAsia="Calibri"/>
          <w:color w:val="000000"/>
          <w:sz w:val="24"/>
          <w:szCs w:val="24"/>
          <w:lang w:eastAsia="en-US"/>
        </w:rPr>
        <w:t>р</w:t>
      </w:r>
      <w:r w:rsidR="00B10E38" w:rsidRPr="00B10E38">
        <w:rPr>
          <w:rFonts w:eastAsia="Calibri"/>
          <w:color w:val="000000"/>
          <w:sz w:val="24"/>
          <w:szCs w:val="24"/>
          <w:lang w:eastAsia="en-US"/>
        </w:rPr>
        <w:t>еестровы</w:t>
      </w:r>
      <w:r w:rsidR="00990B05">
        <w:rPr>
          <w:rFonts w:eastAsia="Calibri"/>
          <w:color w:val="000000"/>
          <w:sz w:val="24"/>
          <w:szCs w:val="24"/>
          <w:lang w:eastAsia="en-US"/>
        </w:rPr>
        <w:t>й номер</w:t>
      </w:r>
      <w:r w:rsidR="00B10E38" w:rsidRPr="00B10E38">
        <w:rPr>
          <w:rFonts w:eastAsia="Calibri"/>
          <w:color w:val="000000"/>
          <w:sz w:val="24"/>
          <w:szCs w:val="24"/>
          <w:lang w:eastAsia="en-US"/>
        </w:rPr>
        <w:t xml:space="preserve"> 52:55-6.84)</w:t>
      </w:r>
      <w:r w:rsidR="00C51822">
        <w:rPr>
          <w:rFonts w:eastAsia="Calibri"/>
          <w:color w:val="000000"/>
          <w:sz w:val="24"/>
          <w:szCs w:val="24"/>
          <w:lang w:eastAsia="en-US"/>
        </w:rPr>
        <w:t>,</w:t>
      </w:r>
    </w:p>
    <w:p w:rsidR="00C51822" w:rsidRPr="00C51822" w:rsidRDefault="00C51822" w:rsidP="00C51822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- ЕОЗ-2 ОКН ФЗ «Ансамбль </w:t>
      </w:r>
      <w:proofErr w:type="spellStart"/>
      <w:r w:rsidRPr="00C51822">
        <w:rPr>
          <w:rFonts w:eastAsia="Calibri"/>
          <w:color w:val="000000"/>
          <w:sz w:val="24"/>
          <w:szCs w:val="24"/>
          <w:lang w:eastAsia="en-US"/>
        </w:rPr>
        <w:t>Серафимо-Дивеевского</w:t>
      </w:r>
      <w:proofErr w:type="spellEnd"/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spellStart"/>
      <w:r w:rsidRPr="00C51822">
        <w:rPr>
          <w:rFonts w:eastAsia="Calibri"/>
          <w:color w:val="000000"/>
          <w:sz w:val="24"/>
          <w:szCs w:val="24"/>
          <w:lang w:eastAsia="en-US"/>
        </w:rPr>
        <w:t>монастыря</w:t>
      </w:r>
      <w:proofErr w:type="gramStart"/>
      <w:r w:rsidRPr="00C51822">
        <w:rPr>
          <w:rFonts w:eastAsia="Calibri"/>
          <w:color w:val="000000"/>
          <w:sz w:val="24"/>
          <w:szCs w:val="24"/>
          <w:lang w:eastAsia="en-US"/>
        </w:rPr>
        <w:t>»,«</w:t>
      </w:r>
      <w:proofErr w:type="gramEnd"/>
      <w:r w:rsidRPr="00C51822">
        <w:rPr>
          <w:rFonts w:eastAsia="Calibri"/>
          <w:color w:val="000000"/>
          <w:sz w:val="24"/>
          <w:szCs w:val="24"/>
          <w:lang w:eastAsia="en-US"/>
        </w:rPr>
        <w:t>Ансамбль</w:t>
      </w:r>
      <w:proofErr w:type="spellEnd"/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 Казанской и Рождественской </w:t>
      </w:r>
      <w:proofErr w:type="spellStart"/>
      <w:r w:rsidRPr="00C51822">
        <w:rPr>
          <w:rFonts w:eastAsia="Calibri"/>
          <w:color w:val="000000"/>
          <w:sz w:val="24"/>
          <w:szCs w:val="24"/>
          <w:lang w:eastAsia="en-US"/>
        </w:rPr>
        <w:t>церквей»,«Дом</w:t>
      </w:r>
      <w:proofErr w:type="spellEnd"/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spellStart"/>
      <w:r w:rsidRPr="00C51822">
        <w:rPr>
          <w:rFonts w:eastAsia="Calibri"/>
          <w:color w:val="000000"/>
          <w:sz w:val="24"/>
          <w:szCs w:val="24"/>
          <w:lang w:eastAsia="en-US"/>
        </w:rPr>
        <w:t>священника»,«Дом</w:t>
      </w:r>
      <w:proofErr w:type="spellEnd"/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spellStart"/>
      <w:r w:rsidRPr="00C51822">
        <w:rPr>
          <w:rFonts w:eastAsia="Calibri"/>
          <w:color w:val="000000"/>
          <w:sz w:val="24"/>
          <w:szCs w:val="24"/>
          <w:lang w:eastAsia="en-US"/>
        </w:rPr>
        <w:t>священника»,«Корпус</w:t>
      </w:r>
      <w:proofErr w:type="spellEnd"/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 Ярцевой», «Монастырская гостиница" и ОКН РЗ "Жилой </w:t>
      </w:r>
      <w:proofErr w:type="spellStart"/>
      <w:r w:rsidRPr="00C51822">
        <w:rPr>
          <w:rFonts w:eastAsia="Calibri"/>
          <w:color w:val="000000"/>
          <w:sz w:val="24"/>
          <w:szCs w:val="24"/>
          <w:lang w:eastAsia="en-US"/>
        </w:rPr>
        <w:t>дом","Лавка</w:t>
      </w:r>
      <w:proofErr w:type="spellEnd"/>
      <w:r w:rsidRPr="00C51822">
        <w:rPr>
          <w:rFonts w:eastAsia="Calibri"/>
          <w:color w:val="000000"/>
          <w:sz w:val="24"/>
          <w:szCs w:val="24"/>
          <w:lang w:eastAsia="en-US"/>
        </w:rPr>
        <w:t xml:space="preserve"> купца Шатагина" в с. Дивеево Нижегородской области (</w:t>
      </w:r>
      <w:r>
        <w:rPr>
          <w:rFonts w:eastAsia="Calibri"/>
          <w:color w:val="000000"/>
          <w:sz w:val="24"/>
          <w:szCs w:val="24"/>
          <w:lang w:eastAsia="en-US"/>
        </w:rPr>
        <w:t xml:space="preserve">реестровый номер </w:t>
      </w:r>
      <w:r w:rsidRPr="00C51822">
        <w:rPr>
          <w:rFonts w:eastAsia="Calibri"/>
          <w:color w:val="000000"/>
          <w:sz w:val="24"/>
          <w:szCs w:val="24"/>
          <w:lang w:eastAsia="en-US"/>
        </w:rPr>
        <w:t>52:55-6.307)</w:t>
      </w:r>
      <w:r>
        <w:rPr>
          <w:rFonts w:eastAsia="Calibri"/>
          <w:color w:val="000000"/>
          <w:sz w:val="24"/>
          <w:szCs w:val="24"/>
          <w:lang w:eastAsia="en-US"/>
        </w:rPr>
        <w:t>.</w:t>
      </w:r>
    </w:p>
    <w:p w:rsidR="002D4EAC" w:rsidRPr="002D4EAC" w:rsidRDefault="002D4EAC" w:rsidP="002D4EAC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92EAC">
        <w:rPr>
          <w:color w:val="000000"/>
          <w:sz w:val="24"/>
          <w:szCs w:val="24"/>
          <w:lang w:bidi="ru-RU"/>
        </w:rPr>
        <w:t xml:space="preserve">Ограничения использования земельных участков и иных объектов недвижимости, расположенных в пределах зон с особыми условиями использования территории регламентируются статьями 29-33 Правил землепользования и застройки </w:t>
      </w:r>
      <w:proofErr w:type="spellStart"/>
      <w:r w:rsidRPr="00592EAC">
        <w:rPr>
          <w:color w:val="000000"/>
          <w:sz w:val="24"/>
          <w:szCs w:val="24"/>
          <w:lang w:bidi="ru-RU"/>
        </w:rPr>
        <w:t>Дивеевского</w:t>
      </w:r>
      <w:proofErr w:type="spellEnd"/>
      <w:r w:rsidRPr="00592EAC">
        <w:rPr>
          <w:color w:val="000000"/>
          <w:sz w:val="24"/>
          <w:szCs w:val="24"/>
          <w:lang w:bidi="ru-RU"/>
        </w:rPr>
        <w:t xml:space="preserve"> муниципального округа Нижегородской области применительно к населенным пунктам, входящим в состав административно-территориального образования </w:t>
      </w:r>
      <w:proofErr w:type="spellStart"/>
      <w:r w:rsidRPr="00592EAC">
        <w:rPr>
          <w:color w:val="000000"/>
          <w:sz w:val="24"/>
          <w:szCs w:val="24"/>
          <w:lang w:bidi="ru-RU"/>
        </w:rPr>
        <w:t>Дивеевский</w:t>
      </w:r>
      <w:proofErr w:type="spellEnd"/>
      <w:r w:rsidRPr="00592EAC">
        <w:rPr>
          <w:color w:val="000000"/>
          <w:sz w:val="24"/>
          <w:szCs w:val="24"/>
          <w:lang w:bidi="ru-RU"/>
        </w:rPr>
        <w:t xml:space="preserve"> сельсовет, входящим в состав </w:t>
      </w:r>
      <w:proofErr w:type="spellStart"/>
      <w:r w:rsidRPr="00592EAC">
        <w:rPr>
          <w:color w:val="000000"/>
          <w:sz w:val="24"/>
          <w:szCs w:val="24"/>
          <w:lang w:bidi="ru-RU"/>
        </w:rPr>
        <w:t>Дивеевского</w:t>
      </w:r>
      <w:proofErr w:type="spellEnd"/>
      <w:r w:rsidRPr="00592EAC">
        <w:rPr>
          <w:color w:val="000000"/>
          <w:sz w:val="24"/>
          <w:szCs w:val="24"/>
          <w:lang w:bidi="ru-RU"/>
        </w:rPr>
        <w:t xml:space="preserve"> муниципального округа Нижегородской области, и территории </w:t>
      </w:r>
      <w:proofErr w:type="spellStart"/>
      <w:r w:rsidRPr="00592EAC">
        <w:rPr>
          <w:color w:val="000000"/>
          <w:sz w:val="24"/>
          <w:szCs w:val="24"/>
          <w:lang w:bidi="ru-RU"/>
        </w:rPr>
        <w:t>Дивеевского</w:t>
      </w:r>
      <w:proofErr w:type="spellEnd"/>
      <w:r w:rsidRPr="00592EAC">
        <w:rPr>
          <w:color w:val="000000"/>
          <w:sz w:val="24"/>
          <w:szCs w:val="24"/>
          <w:lang w:bidi="ru-RU"/>
        </w:rPr>
        <w:t xml:space="preserve"> муниципального округа Нижегородской области за границами этих населенных пунктов, утвержденные постановлением администрации </w:t>
      </w:r>
      <w:proofErr w:type="spellStart"/>
      <w:r w:rsidRPr="00592EAC">
        <w:rPr>
          <w:color w:val="000000"/>
          <w:sz w:val="24"/>
          <w:szCs w:val="24"/>
          <w:lang w:bidi="ru-RU"/>
        </w:rPr>
        <w:t>Дивеевского</w:t>
      </w:r>
      <w:proofErr w:type="spellEnd"/>
      <w:r w:rsidRPr="00592EAC">
        <w:rPr>
          <w:color w:val="000000"/>
          <w:sz w:val="24"/>
          <w:szCs w:val="24"/>
          <w:lang w:bidi="ru-RU"/>
        </w:rPr>
        <w:t xml:space="preserve"> муниципального округа Нижегородской области от 30.06.2022 года № 875.</w:t>
      </w:r>
    </w:p>
    <w:p w:rsidR="00C3307A" w:rsidRDefault="00C3307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D720A" w:rsidRPr="00C51822" w:rsidRDefault="007D720A" w:rsidP="007D720A">
      <w:pPr>
        <w:spacing w:line="360" w:lineRule="auto"/>
        <w:ind w:left="284" w:right="284"/>
        <w:rPr>
          <w:rFonts w:ascii="Arial" w:eastAsia="Calibri" w:hAnsi="Arial" w:cs="Arial"/>
          <w:b/>
          <w:i/>
          <w:noProof/>
          <w:sz w:val="24"/>
          <w:szCs w:val="24"/>
          <w:lang w:eastAsia="en-US"/>
        </w:rPr>
      </w:pPr>
      <w:r w:rsidRPr="00C51822">
        <w:rPr>
          <w:b/>
          <w:sz w:val="24"/>
          <w:szCs w:val="24"/>
        </w:rPr>
        <w:lastRenderedPageBreak/>
        <w:t>Раздел 6. Территории объекта культурного наследия</w:t>
      </w:r>
      <w:r w:rsidR="00750EBD">
        <w:rPr>
          <w:b/>
          <w:sz w:val="24"/>
          <w:szCs w:val="24"/>
        </w:rPr>
        <w:t>.</w:t>
      </w:r>
    </w:p>
    <w:p w:rsidR="00A66195" w:rsidRPr="00B10E38" w:rsidRDefault="007D720A" w:rsidP="00592EAC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Образуемый земельный участок расположен в границах </w:t>
      </w:r>
      <w:r w:rsidR="00BB6437" w:rsidRPr="00BB6437">
        <w:rPr>
          <w:rFonts w:eastAsia="Calibri"/>
          <w:color w:val="000000"/>
          <w:sz w:val="24"/>
          <w:szCs w:val="24"/>
          <w:lang w:eastAsia="en-US"/>
        </w:rPr>
        <w:t>территори</w:t>
      </w:r>
      <w:r>
        <w:rPr>
          <w:rFonts w:eastAsia="Calibri"/>
          <w:color w:val="000000"/>
          <w:sz w:val="24"/>
          <w:szCs w:val="24"/>
          <w:lang w:eastAsia="en-US"/>
        </w:rPr>
        <w:t>й</w:t>
      </w:r>
      <w:r w:rsidR="00A66195" w:rsidRPr="00B10E38">
        <w:rPr>
          <w:rFonts w:eastAsia="Calibri"/>
          <w:color w:val="000000"/>
          <w:sz w:val="24"/>
          <w:szCs w:val="24"/>
          <w:lang w:eastAsia="en-US"/>
        </w:rPr>
        <w:t>:</w:t>
      </w:r>
    </w:p>
    <w:p w:rsidR="00A66195" w:rsidRPr="00B10E38" w:rsidRDefault="00A66195" w:rsidP="00B10E38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- </w:t>
      </w:r>
      <w:r w:rsidR="007D720A">
        <w:rPr>
          <w:rFonts w:eastAsia="Calibri"/>
          <w:color w:val="000000"/>
          <w:sz w:val="24"/>
          <w:szCs w:val="24"/>
          <w:lang w:eastAsia="en-US"/>
        </w:rPr>
        <w:t>т</w:t>
      </w: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ерритория объекта культурного наследия "Ансамбль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Серафимо-Дивеевского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монастыря" (с. Дивеево) (</w:t>
      </w:r>
      <w:r w:rsidR="00990B05">
        <w:rPr>
          <w:rFonts w:eastAsia="Calibri"/>
          <w:color w:val="000000"/>
          <w:sz w:val="24"/>
          <w:szCs w:val="24"/>
          <w:lang w:eastAsia="en-US"/>
        </w:rPr>
        <w:t xml:space="preserve">реестровый номер </w:t>
      </w:r>
      <w:r w:rsidRPr="00B10E38">
        <w:rPr>
          <w:rFonts w:eastAsia="Calibri"/>
          <w:color w:val="000000"/>
          <w:sz w:val="24"/>
          <w:szCs w:val="24"/>
          <w:lang w:eastAsia="en-US"/>
        </w:rPr>
        <w:t>52:55-8.5)</w:t>
      </w:r>
      <w:r w:rsidR="00990B05">
        <w:rPr>
          <w:rFonts w:eastAsia="Calibri"/>
          <w:color w:val="000000"/>
          <w:sz w:val="24"/>
          <w:szCs w:val="24"/>
          <w:lang w:eastAsia="en-US"/>
        </w:rPr>
        <w:t>;</w:t>
      </w:r>
    </w:p>
    <w:p w:rsidR="006748D9" w:rsidRDefault="00A66195" w:rsidP="007D720A">
      <w:pPr>
        <w:spacing w:line="360" w:lineRule="auto"/>
        <w:ind w:left="284" w:right="28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- </w:t>
      </w:r>
      <w:r w:rsidR="007D720A">
        <w:rPr>
          <w:rFonts w:eastAsia="Calibri"/>
          <w:color w:val="000000"/>
          <w:sz w:val="24"/>
          <w:szCs w:val="24"/>
          <w:lang w:eastAsia="en-US"/>
        </w:rPr>
        <w:t>з</w:t>
      </w:r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оны с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особ.усл.ис.тер-ии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тер-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ия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об.культ.насл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>(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памят.ист.и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gramStart"/>
      <w:r w:rsidRPr="00B10E38">
        <w:rPr>
          <w:rFonts w:eastAsia="Calibri"/>
          <w:color w:val="000000"/>
          <w:sz w:val="24"/>
          <w:szCs w:val="24"/>
          <w:lang w:eastAsia="en-US"/>
        </w:rPr>
        <w:t>культ)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фед.зн</w:t>
      </w:r>
      <w:proofErr w:type="spellEnd"/>
      <w:proofErr w:type="gram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– «Ансамбль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Серафимо-Дивеевского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 xml:space="preserve"> монастыря, 1861-1917 гг.», «Ансамбль Казанской и рождественской церквей, 1775-1820 </w:t>
      </w:r>
      <w:proofErr w:type="spellStart"/>
      <w:r w:rsidRPr="00B10E38">
        <w:rPr>
          <w:rFonts w:eastAsia="Calibri"/>
          <w:color w:val="000000"/>
          <w:sz w:val="24"/>
          <w:szCs w:val="24"/>
          <w:lang w:eastAsia="en-US"/>
        </w:rPr>
        <w:t>гг</w:t>
      </w:r>
      <w:proofErr w:type="spellEnd"/>
      <w:r w:rsidRPr="00B10E38">
        <w:rPr>
          <w:rFonts w:eastAsia="Calibri"/>
          <w:color w:val="000000"/>
          <w:sz w:val="24"/>
          <w:szCs w:val="24"/>
          <w:lang w:eastAsia="en-US"/>
        </w:rPr>
        <w:t>.»,«Корпус Ярцевой, 1911 г.» в с. Дивеево (</w:t>
      </w:r>
      <w:r w:rsidR="00990B05">
        <w:rPr>
          <w:rFonts w:eastAsia="Calibri"/>
          <w:color w:val="000000"/>
          <w:sz w:val="24"/>
          <w:szCs w:val="24"/>
          <w:lang w:eastAsia="en-US"/>
        </w:rPr>
        <w:t xml:space="preserve">реестровый номер </w:t>
      </w:r>
      <w:r w:rsidRPr="00B10E38">
        <w:rPr>
          <w:rFonts w:eastAsia="Calibri"/>
          <w:color w:val="000000"/>
          <w:sz w:val="24"/>
          <w:szCs w:val="24"/>
          <w:lang w:eastAsia="en-US"/>
        </w:rPr>
        <w:t>52:55-8.6)</w:t>
      </w:r>
      <w:r w:rsidR="00990B05">
        <w:rPr>
          <w:rFonts w:eastAsia="Calibri"/>
          <w:color w:val="000000"/>
          <w:sz w:val="24"/>
          <w:szCs w:val="24"/>
          <w:lang w:eastAsia="en-US"/>
        </w:rPr>
        <w:t>.</w:t>
      </w:r>
    </w:p>
    <w:p w:rsidR="003C6742" w:rsidRPr="00E54004" w:rsidRDefault="007D720A" w:rsidP="00E54004">
      <w:pPr>
        <w:spacing w:line="360" w:lineRule="auto"/>
        <w:ind w:left="284" w:right="284" w:firstLine="142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Согласно ст.5 </w:t>
      </w:r>
      <w:hyperlink r:id="rId18" w:history="1">
        <w:r w:rsidRPr="007D720A">
          <w:rPr>
            <w:rFonts w:eastAsia="Calibri"/>
            <w:color w:val="000000"/>
            <w:sz w:val="24"/>
            <w:szCs w:val="24"/>
            <w:lang w:eastAsia="en-US"/>
          </w:rPr>
          <w:t>Федерального закона</w:t>
        </w:r>
        <w:r w:rsidR="007E0C02">
          <w:rPr>
            <w:rFonts w:eastAsia="Calibri"/>
            <w:color w:val="000000"/>
            <w:sz w:val="24"/>
            <w:szCs w:val="24"/>
            <w:lang w:eastAsia="en-US"/>
          </w:rPr>
          <w:t xml:space="preserve"> от 25.06.2002 N 73-ФЗ</w:t>
        </w:r>
        <w:r w:rsidRPr="007D720A">
          <w:rPr>
            <w:rFonts w:eastAsia="Calibri"/>
            <w:color w:val="000000"/>
            <w:sz w:val="24"/>
            <w:szCs w:val="24"/>
            <w:lang w:eastAsia="en-US"/>
          </w:rPr>
          <w:t xml:space="preserve"> "Об объектах культурного наследия (памятниках истории и культуры) народов Российской Федерации" </w:t>
        </w:r>
      </w:hyperlink>
      <w:r w:rsidRPr="007D720A">
        <w:rPr>
          <w:rFonts w:eastAsia="Calibri"/>
          <w:color w:val="000000"/>
          <w:sz w:val="24"/>
          <w:szCs w:val="24"/>
          <w:lang w:eastAsia="en-US"/>
        </w:rPr>
        <w:t xml:space="preserve"> земельные участки в границах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выявленных объектов культурного наследия относятся к землям историко-культурного назначения, правовой режим которых регулируется земельным </w:t>
      </w:r>
      <w:hyperlink r:id="rId19" w:anchor="dst100850" w:history="1">
        <w:r w:rsidRPr="007D720A">
          <w:rPr>
            <w:rFonts w:eastAsia="Calibri"/>
            <w:color w:val="000000"/>
            <w:sz w:val="24"/>
            <w:szCs w:val="24"/>
            <w:lang w:eastAsia="en-US"/>
          </w:rPr>
          <w:t>законодательством</w:t>
        </w:r>
      </w:hyperlink>
      <w:r w:rsidRPr="007D720A">
        <w:rPr>
          <w:rFonts w:eastAsia="Calibri"/>
          <w:color w:val="000000"/>
          <w:sz w:val="24"/>
          <w:szCs w:val="24"/>
          <w:lang w:eastAsia="en-US"/>
        </w:rPr>
        <w:t> Российской Федерации и настоящим Федеральным законом.</w:t>
      </w:r>
    </w:p>
    <w:p w:rsidR="00C665CA" w:rsidRPr="00C665CA" w:rsidRDefault="00C665CA" w:rsidP="00C665CA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C665CA" w:rsidRPr="00C665CA" w:rsidRDefault="00C665CA" w:rsidP="00C665CA">
      <w:pPr>
        <w:pStyle w:val="1"/>
        <w:shd w:val="clear" w:color="auto" w:fill="FFFFFF"/>
        <w:spacing w:before="375" w:after="225" w:line="630" w:lineRule="atLeast"/>
        <w:jc w:val="both"/>
        <w:rPr>
          <w:rFonts w:asciiTheme="minorHAnsi" w:hAnsiTheme="minorHAnsi"/>
          <w:color w:val="444444"/>
          <w:sz w:val="42"/>
          <w:szCs w:val="42"/>
        </w:rPr>
      </w:pPr>
    </w:p>
    <w:p w:rsidR="00C665CA" w:rsidRDefault="00C665CA" w:rsidP="00CE74FC">
      <w:pPr>
        <w:spacing w:line="360" w:lineRule="auto"/>
        <w:ind w:left="284" w:right="284" w:firstLine="284"/>
        <w:jc w:val="both"/>
        <w:rPr>
          <w:color w:val="000000"/>
          <w:sz w:val="24"/>
          <w:szCs w:val="24"/>
          <w:lang w:bidi="ru-RU"/>
        </w:rPr>
      </w:pPr>
    </w:p>
    <w:p w:rsidR="00CE74FC" w:rsidRPr="002D4EAC" w:rsidRDefault="00CE74FC" w:rsidP="00CE74FC">
      <w:pPr>
        <w:spacing w:line="360" w:lineRule="auto"/>
        <w:ind w:left="284" w:right="284" w:firstLine="284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7D720A" w:rsidRPr="00CE74FC" w:rsidRDefault="007D720A" w:rsidP="007D720A">
      <w:pPr>
        <w:spacing w:line="360" w:lineRule="auto"/>
        <w:ind w:left="284" w:right="284" w:firstLine="142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</w:p>
    <w:p w:rsidR="006748D9" w:rsidRDefault="006748D9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90B05" w:rsidRDefault="00990B05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2151C" w:rsidRDefault="0092151C" w:rsidP="00E44908">
      <w:pPr>
        <w:spacing w:before="360" w:line="360" w:lineRule="auto"/>
        <w:ind w:left="142"/>
        <w:rPr>
          <w:rFonts w:ascii="Arial Narrow" w:hAnsi="Arial Narrow"/>
          <w:b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Pr="0092151C" w:rsidRDefault="0092151C" w:rsidP="0092151C">
      <w:pPr>
        <w:rPr>
          <w:rFonts w:ascii="Arial Narrow" w:hAnsi="Arial Narrow"/>
          <w:sz w:val="28"/>
          <w:szCs w:val="28"/>
        </w:rPr>
      </w:pPr>
    </w:p>
    <w:p w:rsidR="0092151C" w:rsidRDefault="00C3307A" w:rsidP="0092151C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Графические материалы</w:t>
      </w: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Default="00C3307A" w:rsidP="0092151C">
      <w:pPr>
        <w:jc w:val="center"/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Default="00C3307A" w:rsidP="00C3307A">
      <w:pPr>
        <w:ind w:firstLine="720"/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rPr>
          <w:sz w:val="28"/>
          <w:szCs w:val="28"/>
        </w:rPr>
      </w:pPr>
    </w:p>
    <w:p w:rsidR="00C3307A" w:rsidRDefault="00C3307A" w:rsidP="00C3307A">
      <w:pPr>
        <w:rPr>
          <w:sz w:val="28"/>
          <w:szCs w:val="28"/>
        </w:rPr>
      </w:pPr>
    </w:p>
    <w:p w:rsidR="00C3307A" w:rsidRPr="00C3307A" w:rsidRDefault="00C3307A" w:rsidP="00C3307A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Приложения</w:t>
      </w:r>
    </w:p>
    <w:p w:rsidR="00C3307A" w:rsidRPr="00C3307A" w:rsidRDefault="00C3307A" w:rsidP="00C3307A">
      <w:pPr>
        <w:tabs>
          <w:tab w:val="left" w:pos="4019"/>
        </w:tabs>
        <w:rPr>
          <w:sz w:val="28"/>
          <w:szCs w:val="28"/>
        </w:rPr>
      </w:pPr>
    </w:p>
    <w:sectPr w:rsidR="00C3307A" w:rsidRPr="00C3307A" w:rsidSect="00B530CF">
      <w:headerReference w:type="first" r:id="rId20"/>
      <w:footerReference w:type="first" r:id="rId21"/>
      <w:type w:val="continuous"/>
      <w:pgSz w:w="11906" w:h="16838" w:code="9"/>
      <w:pgMar w:top="709" w:right="424" w:bottom="426" w:left="1134" w:header="0" w:footer="315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BA3" w:rsidRDefault="000F3BA3">
      <w:r>
        <w:separator/>
      </w:r>
    </w:p>
  </w:endnote>
  <w:endnote w:type="continuationSeparator" w:id="0">
    <w:p w:rsidR="000F3BA3" w:rsidRDefault="000F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7264242"/>
      <w:docPartObj>
        <w:docPartGallery w:val="Page Numbers (Bottom of Page)"/>
        <w:docPartUnique/>
      </w:docPartObj>
    </w:sdtPr>
    <w:sdtEndPr/>
    <w:sdtContent>
      <w:p w:rsidR="00592EAC" w:rsidRDefault="00592E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72F">
          <w:rPr>
            <w:noProof/>
          </w:rPr>
          <w:t>10</w:t>
        </w:r>
        <w:r>
          <w:fldChar w:fldCharType="end"/>
        </w:r>
      </w:p>
    </w:sdtContent>
  </w:sdt>
  <w:p w:rsidR="001B4E7E" w:rsidRDefault="001B4E7E" w:rsidP="004C5FAD">
    <w:pPr>
      <w:pStyle w:val="a7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A3" w:rsidRPr="007C7368" w:rsidRDefault="000F3BA3" w:rsidP="007C7368">
    <w:pPr>
      <w:pStyle w:val="a7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tbl>
      <w:tblPr>
        <w:tblW w:w="10500" w:type="dxa"/>
        <w:tblInd w:w="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67"/>
        <w:gridCol w:w="569"/>
        <w:gridCol w:w="569"/>
        <w:gridCol w:w="569"/>
        <w:gridCol w:w="853"/>
        <w:gridCol w:w="569"/>
        <w:gridCol w:w="6237"/>
        <w:gridCol w:w="567"/>
      </w:tblGrid>
      <w:tr w:rsidR="000F3BA3" w:rsidTr="00421D13">
        <w:trPr>
          <w:cantSplit/>
          <w:trHeight w:hRule="exact" w:val="283"/>
        </w:trPr>
        <w:tc>
          <w:tcPr>
            <w:tcW w:w="10500" w:type="dxa"/>
            <w:gridSpan w:val="8"/>
            <w:tcBorders>
              <w:bottom w:val="single" w:sz="12" w:space="0" w:color="auto"/>
            </w:tcBorders>
          </w:tcPr>
          <w:p w:rsidR="000F3BA3" w:rsidRDefault="000F3BA3" w:rsidP="00421D13">
            <w:pPr>
              <w:ind w:right="360"/>
              <w:jc w:val="center"/>
              <w:rPr>
                <w:sz w:val="18"/>
              </w:rPr>
            </w:pPr>
          </w:p>
        </w:tc>
      </w:tr>
      <w:tr w:rsidR="000F3BA3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3BA3" w:rsidRPr="0000250D" w:rsidRDefault="000F3BA3" w:rsidP="00421D13">
            <w:pPr>
              <w:jc w:val="center"/>
              <w:rPr>
                <w:rFonts w:ascii="Arial Narrow" w:hAnsi="Arial Narrow"/>
                <w:position w:val="-2"/>
                <w:sz w:val="28"/>
                <w:szCs w:val="28"/>
              </w:rPr>
            </w:pP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begin"/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instrText xml:space="preserve"> REF nomer \h </w:instrTex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separate"/>
            </w:r>
            <w:r w:rsidR="005B5984">
              <w:rPr>
                <w:rFonts w:ascii="Arial Narrow" w:hAnsi="Arial Narrow"/>
                <w:b/>
                <w:bCs/>
                <w:position w:val="-2"/>
                <w:sz w:val="28"/>
                <w:szCs w:val="28"/>
              </w:rPr>
              <w:t>Ошибка! Источник ссылки не найден.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end"/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-КМ-0</w:t>
            </w:r>
            <w:r w:rsidRPr="0000250D">
              <w:rPr>
                <w:rFonts w:ascii="Arial Narrow" w:hAnsi="Arial Narrow"/>
                <w:position w:val="-2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F3BA3" w:rsidRPr="00B37DDE" w:rsidRDefault="000F3BA3" w:rsidP="00421D13">
            <w:pPr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</w:tr>
      <w:tr w:rsidR="000F3BA3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F3BA3" w:rsidRPr="00BC3937" w:rsidRDefault="000F3BA3" w:rsidP="00E22EF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begin"/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instrText xml:space="preserve"> page </w:instrTex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separate"/>
            </w:r>
            <w:r w:rsidR="00682ACB">
              <w:rPr>
                <w:rFonts w:ascii="Arial Narrow" w:hAnsi="Arial Narrow"/>
                <w:noProof/>
                <w:sz w:val="24"/>
                <w:szCs w:val="24"/>
                <w:lang w:val="en-US"/>
              </w:rPr>
              <w:t>6</w: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end"/>
            </w:r>
          </w:p>
        </w:tc>
      </w:tr>
      <w:tr w:rsidR="000F3BA3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F3BA3" w:rsidRPr="00B37DDE" w:rsidRDefault="000F3BA3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Изм.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3BA3" w:rsidRPr="00B37DDE" w:rsidRDefault="000F3BA3" w:rsidP="00421D13">
            <w:pPr>
              <w:spacing w:before="50"/>
              <w:ind w:left="-113" w:right="-113"/>
              <w:jc w:val="center"/>
              <w:rPr>
                <w:rFonts w:ascii="Arial Narrow" w:hAnsi="Arial Narrow" w:cs="Arial"/>
                <w:spacing w:val="-8"/>
              </w:rPr>
            </w:pPr>
            <w:proofErr w:type="spellStart"/>
            <w:r w:rsidRPr="00B37DDE">
              <w:rPr>
                <w:rFonts w:ascii="Arial Narrow" w:hAnsi="Arial Narrow" w:cs="Arial"/>
                <w:spacing w:val="-8"/>
              </w:rPr>
              <w:t>Кол.уч</w:t>
            </w:r>
            <w:proofErr w:type="spellEnd"/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3BA3" w:rsidRPr="00B37DDE" w:rsidRDefault="000F3BA3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3BA3" w:rsidRPr="00B37DDE" w:rsidRDefault="000F3BA3" w:rsidP="00421D13">
            <w:pPr>
              <w:spacing w:before="40"/>
              <w:ind w:left="-57" w:right="-57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№док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3BA3" w:rsidRPr="00B37DDE" w:rsidRDefault="000F3BA3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Подп.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F3BA3" w:rsidRPr="00B37DDE" w:rsidRDefault="000F3BA3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Дата</w:t>
            </w: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F3BA3" w:rsidRPr="00B37DDE" w:rsidRDefault="000F3BA3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:rsidR="000F3BA3" w:rsidRDefault="000F3BA3" w:rsidP="00421D1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0F3BA3" w:rsidRPr="000242C9" w:rsidRDefault="000F3BA3" w:rsidP="000242C9">
      <w:pPr>
        <w:pStyle w:val="a7"/>
        <w:spacing w:before="80"/>
      </w:pPr>
    </w:p>
    <w:p w:rsidR="000F3BA3" w:rsidRDefault="000F3BA3">
      <w:pPr>
        <w:pStyle w:val="a7"/>
      </w:pPr>
    </w:p>
    <w:p w:rsidR="000F3BA3" w:rsidRDefault="000F3BA3"/>
    <w:p w:rsidR="000F3BA3" w:rsidRDefault="000F3BA3">
      <w:r>
        <w:separator/>
      </w:r>
    </w:p>
  </w:footnote>
  <w:footnote w:type="continuationSeparator" w:id="0">
    <w:p w:rsidR="000F3BA3" w:rsidRDefault="000F3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7E" w:rsidRPr="002D0A0B" w:rsidRDefault="001B4E7E" w:rsidP="008D4A9D">
    <w:pPr>
      <w:pStyle w:val="a5"/>
      <w:rPr>
        <w:rFonts w:ascii="Arial Narrow" w:hAnsi="Arial Narrow"/>
      </w:rPr>
    </w:pPr>
    <w:r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A506C1E" wp14:editId="3A508407">
              <wp:simplePos x="0" y="0"/>
              <wp:positionH relativeFrom="page">
                <wp:posOffset>635635</wp:posOffset>
              </wp:positionH>
              <wp:positionV relativeFrom="page">
                <wp:posOffset>227330</wp:posOffset>
              </wp:positionV>
              <wp:extent cx="6623685" cy="10301605"/>
              <wp:effectExtent l="15240" t="14605" r="9525" b="18415"/>
              <wp:wrapNone/>
              <wp:docPr id="4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3685" cy="1030160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3A3D50" id="Rectangle 259" o:spid="_x0000_s1026" style="position:absolute;margin-left:50.05pt;margin-top:17.9pt;width:521.55pt;height:811.1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" filled="f" strokeweight="1.5pt">
              <w10:wrap anchorx="page" anchory="page"/>
              <w10:anchorlock/>
            </v:rect>
          </w:pict>
        </mc:Fallback>
      </mc:AlternateContent>
    </w:r>
  </w:p>
  <w:p w:rsidR="001B4E7E" w:rsidRDefault="001B4E7E" w:rsidP="00592EAC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A3" w:rsidRDefault="000F3BA3">
    <w:pPr>
      <w:pStyle w:val="a5"/>
    </w:pPr>
    <w:r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CF4B492" wp14:editId="32C02360">
              <wp:simplePos x="0" y="0"/>
              <wp:positionH relativeFrom="page">
                <wp:posOffset>714375</wp:posOffset>
              </wp:positionH>
              <wp:positionV relativeFrom="page">
                <wp:posOffset>219075</wp:posOffset>
              </wp:positionV>
              <wp:extent cx="6623685" cy="10229850"/>
              <wp:effectExtent l="0" t="0" r="24765" b="19050"/>
              <wp:wrapNone/>
              <wp:docPr id="33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3685" cy="1022985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3DA71D" id="Rectangle 259" o:spid="_x0000_s1026" style="position:absolute;margin-left:56.25pt;margin-top:17.25pt;width:521.55pt;height:805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" filled="f" strokeweight="1.5pt">
              <w10:wrap anchorx="page" anchory="page"/>
              <w10:anchorlock/>
            </v:rect>
          </w:pict>
        </mc:Fallback>
      </mc:AlternateContent>
    </w:r>
  </w:p>
  <w:p w:rsidR="000F3BA3" w:rsidRPr="00D24325" w:rsidRDefault="000F3BA3" w:rsidP="00D24325">
    <w:pPr>
      <w:pStyle w:val="a5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0580D"/>
    <w:multiLevelType w:val="hybridMultilevel"/>
    <w:tmpl w:val="5FCA66C6"/>
    <w:lvl w:ilvl="0" w:tplc="1C1495F4">
      <w:start w:val="2"/>
      <w:numFmt w:val="decimal"/>
      <w:lvlText w:val="%1."/>
      <w:lvlJc w:val="left"/>
      <w:pPr>
        <w:ind w:hanging="308"/>
      </w:pPr>
      <w:rPr>
        <w:rFonts w:ascii="Times New Roman" w:eastAsia="Times New Roman" w:hAnsi="Times New Roman" w:hint="default"/>
        <w:sz w:val="24"/>
        <w:szCs w:val="24"/>
      </w:rPr>
    </w:lvl>
    <w:lvl w:ilvl="1" w:tplc="22AEDBE2">
      <w:start w:val="1"/>
      <w:numFmt w:val="bullet"/>
      <w:lvlText w:val="•"/>
      <w:lvlJc w:val="left"/>
      <w:rPr>
        <w:rFonts w:hint="default"/>
      </w:rPr>
    </w:lvl>
    <w:lvl w:ilvl="2" w:tplc="24344726">
      <w:start w:val="1"/>
      <w:numFmt w:val="bullet"/>
      <w:lvlText w:val="•"/>
      <w:lvlJc w:val="left"/>
      <w:rPr>
        <w:rFonts w:hint="default"/>
      </w:rPr>
    </w:lvl>
    <w:lvl w:ilvl="3" w:tplc="F41EDFB2">
      <w:start w:val="1"/>
      <w:numFmt w:val="bullet"/>
      <w:lvlText w:val="•"/>
      <w:lvlJc w:val="left"/>
      <w:rPr>
        <w:rFonts w:hint="default"/>
      </w:rPr>
    </w:lvl>
    <w:lvl w:ilvl="4" w:tplc="71C29526">
      <w:start w:val="1"/>
      <w:numFmt w:val="bullet"/>
      <w:lvlText w:val="•"/>
      <w:lvlJc w:val="left"/>
      <w:rPr>
        <w:rFonts w:hint="default"/>
      </w:rPr>
    </w:lvl>
    <w:lvl w:ilvl="5" w:tplc="480A2BE2">
      <w:start w:val="1"/>
      <w:numFmt w:val="bullet"/>
      <w:lvlText w:val="•"/>
      <w:lvlJc w:val="left"/>
      <w:rPr>
        <w:rFonts w:hint="default"/>
      </w:rPr>
    </w:lvl>
    <w:lvl w:ilvl="6" w:tplc="FCF877FC">
      <w:start w:val="1"/>
      <w:numFmt w:val="bullet"/>
      <w:lvlText w:val="•"/>
      <w:lvlJc w:val="left"/>
      <w:rPr>
        <w:rFonts w:hint="default"/>
      </w:rPr>
    </w:lvl>
    <w:lvl w:ilvl="7" w:tplc="943076B2">
      <w:start w:val="1"/>
      <w:numFmt w:val="bullet"/>
      <w:lvlText w:val="•"/>
      <w:lvlJc w:val="left"/>
      <w:rPr>
        <w:rFonts w:hint="default"/>
      </w:rPr>
    </w:lvl>
    <w:lvl w:ilvl="8" w:tplc="0B98344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87E08F1"/>
    <w:multiLevelType w:val="multilevel"/>
    <w:tmpl w:val="88C805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820AA7"/>
    <w:multiLevelType w:val="hybridMultilevel"/>
    <w:tmpl w:val="5FCA66C6"/>
    <w:lvl w:ilvl="0" w:tplc="1C1495F4">
      <w:start w:val="2"/>
      <w:numFmt w:val="decimal"/>
      <w:lvlText w:val="%1."/>
      <w:lvlJc w:val="left"/>
      <w:pPr>
        <w:ind w:hanging="308"/>
      </w:pPr>
      <w:rPr>
        <w:rFonts w:ascii="Times New Roman" w:eastAsia="Times New Roman" w:hAnsi="Times New Roman" w:hint="default"/>
        <w:sz w:val="24"/>
        <w:szCs w:val="24"/>
      </w:rPr>
    </w:lvl>
    <w:lvl w:ilvl="1" w:tplc="22AEDBE2">
      <w:start w:val="1"/>
      <w:numFmt w:val="bullet"/>
      <w:lvlText w:val="•"/>
      <w:lvlJc w:val="left"/>
      <w:rPr>
        <w:rFonts w:hint="default"/>
      </w:rPr>
    </w:lvl>
    <w:lvl w:ilvl="2" w:tplc="24344726">
      <w:start w:val="1"/>
      <w:numFmt w:val="bullet"/>
      <w:lvlText w:val="•"/>
      <w:lvlJc w:val="left"/>
      <w:rPr>
        <w:rFonts w:hint="default"/>
      </w:rPr>
    </w:lvl>
    <w:lvl w:ilvl="3" w:tplc="F41EDFB2">
      <w:start w:val="1"/>
      <w:numFmt w:val="bullet"/>
      <w:lvlText w:val="•"/>
      <w:lvlJc w:val="left"/>
      <w:rPr>
        <w:rFonts w:hint="default"/>
      </w:rPr>
    </w:lvl>
    <w:lvl w:ilvl="4" w:tplc="71C29526">
      <w:start w:val="1"/>
      <w:numFmt w:val="bullet"/>
      <w:lvlText w:val="•"/>
      <w:lvlJc w:val="left"/>
      <w:rPr>
        <w:rFonts w:hint="default"/>
      </w:rPr>
    </w:lvl>
    <w:lvl w:ilvl="5" w:tplc="480A2BE2">
      <w:start w:val="1"/>
      <w:numFmt w:val="bullet"/>
      <w:lvlText w:val="•"/>
      <w:lvlJc w:val="left"/>
      <w:rPr>
        <w:rFonts w:hint="default"/>
      </w:rPr>
    </w:lvl>
    <w:lvl w:ilvl="6" w:tplc="FCF877FC">
      <w:start w:val="1"/>
      <w:numFmt w:val="bullet"/>
      <w:lvlText w:val="•"/>
      <w:lvlJc w:val="left"/>
      <w:rPr>
        <w:rFonts w:hint="default"/>
      </w:rPr>
    </w:lvl>
    <w:lvl w:ilvl="7" w:tplc="943076B2">
      <w:start w:val="1"/>
      <w:numFmt w:val="bullet"/>
      <w:lvlText w:val="•"/>
      <w:lvlJc w:val="left"/>
      <w:rPr>
        <w:rFonts w:hint="default"/>
      </w:rPr>
    </w:lvl>
    <w:lvl w:ilvl="8" w:tplc="0B98344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A5D396C"/>
    <w:multiLevelType w:val="hybridMultilevel"/>
    <w:tmpl w:val="F3886A52"/>
    <w:lvl w:ilvl="0" w:tplc="3E221556">
      <w:start w:val="1"/>
      <w:numFmt w:val="decimal"/>
      <w:lvlText w:val="%1."/>
      <w:lvlJc w:val="left"/>
      <w:pPr>
        <w:ind w:left="1078" w:hanging="274"/>
      </w:pPr>
      <w:rPr>
        <w:rFonts w:ascii="Times New Roman" w:eastAsia="Times New Roman" w:hAnsi="Times New Roman" w:hint="default"/>
        <w:sz w:val="24"/>
        <w:szCs w:val="24"/>
      </w:rPr>
    </w:lvl>
    <w:lvl w:ilvl="1" w:tplc="1850256A">
      <w:start w:val="1"/>
      <w:numFmt w:val="bullet"/>
      <w:lvlText w:val="•"/>
      <w:lvlJc w:val="left"/>
      <w:pPr>
        <w:ind w:left="2099" w:hanging="274"/>
      </w:pPr>
      <w:rPr>
        <w:rFonts w:hint="default"/>
      </w:rPr>
    </w:lvl>
    <w:lvl w:ilvl="2" w:tplc="D2C69AF2">
      <w:start w:val="1"/>
      <w:numFmt w:val="bullet"/>
      <w:lvlText w:val="•"/>
      <w:lvlJc w:val="left"/>
      <w:pPr>
        <w:ind w:left="3120" w:hanging="274"/>
      </w:pPr>
      <w:rPr>
        <w:rFonts w:hint="default"/>
      </w:rPr>
    </w:lvl>
    <w:lvl w:ilvl="3" w:tplc="CF7A3186">
      <w:start w:val="1"/>
      <w:numFmt w:val="bullet"/>
      <w:lvlText w:val="•"/>
      <w:lvlJc w:val="left"/>
      <w:pPr>
        <w:ind w:left="4141" w:hanging="274"/>
      </w:pPr>
      <w:rPr>
        <w:rFonts w:hint="default"/>
      </w:rPr>
    </w:lvl>
    <w:lvl w:ilvl="4" w:tplc="61684720">
      <w:start w:val="1"/>
      <w:numFmt w:val="bullet"/>
      <w:lvlText w:val="•"/>
      <w:lvlJc w:val="left"/>
      <w:pPr>
        <w:ind w:left="5161" w:hanging="274"/>
      </w:pPr>
      <w:rPr>
        <w:rFonts w:hint="default"/>
      </w:rPr>
    </w:lvl>
    <w:lvl w:ilvl="5" w:tplc="1DE07956">
      <w:start w:val="1"/>
      <w:numFmt w:val="bullet"/>
      <w:lvlText w:val="•"/>
      <w:lvlJc w:val="left"/>
      <w:pPr>
        <w:ind w:left="6182" w:hanging="274"/>
      </w:pPr>
      <w:rPr>
        <w:rFonts w:hint="default"/>
      </w:rPr>
    </w:lvl>
    <w:lvl w:ilvl="6" w:tplc="66F8C776">
      <w:start w:val="1"/>
      <w:numFmt w:val="bullet"/>
      <w:lvlText w:val="•"/>
      <w:lvlJc w:val="left"/>
      <w:pPr>
        <w:ind w:left="7203" w:hanging="274"/>
      </w:pPr>
      <w:rPr>
        <w:rFonts w:hint="default"/>
      </w:rPr>
    </w:lvl>
    <w:lvl w:ilvl="7" w:tplc="7FAA13E2">
      <w:start w:val="1"/>
      <w:numFmt w:val="bullet"/>
      <w:lvlText w:val="•"/>
      <w:lvlJc w:val="left"/>
      <w:pPr>
        <w:ind w:left="8224" w:hanging="274"/>
      </w:pPr>
      <w:rPr>
        <w:rFonts w:hint="default"/>
      </w:rPr>
    </w:lvl>
    <w:lvl w:ilvl="8" w:tplc="0678A4C4">
      <w:start w:val="1"/>
      <w:numFmt w:val="bullet"/>
      <w:lvlText w:val="•"/>
      <w:lvlJc w:val="left"/>
      <w:pPr>
        <w:ind w:left="9244" w:hanging="274"/>
      </w:pPr>
      <w:rPr>
        <w:rFonts w:hint="default"/>
      </w:rPr>
    </w:lvl>
  </w:abstractNum>
  <w:abstractNum w:abstractNumId="4">
    <w:nsid w:val="11F34234"/>
    <w:multiLevelType w:val="hybridMultilevel"/>
    <w:tmpl w:val="169A88A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B640EE1"/>
    <w:multiLevelType w:val="hybridMultilevel"/>
    <w:tmpl w:val="37C4E6D8"/>
    <w:lvl w:ilvl="0" w:tplc="E7D8100E">
      <w:numFmt w:val="bullet"/>
      <w:pStyle w:val="a"/>
      <w:lvlText w:val="-"/>
      <w:lvlJc w:val="left"/>
      <w:pPr>
        <w:tabs>
          <w:tab w:val="num" w:pos="1296"/>
        </w:tabs>
        <w:ind w:left="129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D706E43"/>
    <w:multiLevelType w:val="multilevel"/>
    <w:tmpl w:val="8F4E4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2F3C4C7E"/>
    <w:multiLevelType w:val="hybridMultilevel"/>
    <w:tmpl w:val="AE209C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EAE29CF4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6523B6"/>
    <w:multiLevelType w:val="hybridMultilevel"/>
    <w:tmpl w:val="6DEEE61E"/>
    <w:lvl w:ilvl="0" w:tplc="CCFC79AC">
      <w:start w:val="1"/>
      <w:numFmt w:val="bullet"/>
      <w:lvlText w:val=""/>
      <w:lvlJc w:val="left"/>
      <w:pPr>
        <w:ind w:hanging="308"/>
      </w:pPr>
      <w:rPr>
        <w:rFonts w:ascii="Wingdings" w:eastAsia="Wingdings" w:hAnsi="Wingdings" w:hint="default"/>
        <w:sz w:val="24"/>
        <w:szCs w:val="24"/>
      </w:rPr>
    </w:lvl>
    <w:lvl w:ilvl="1" w:tplc="3B28F364">
      <w:start w:val="1"/>
      <w:numFmt w:val="bullet"/>
      <w:lvlText w:val="•"/>
      <w:lvlJc w:val="left"/>
      <w:rPr>
        <w:rFonts w:hint="default"/>
      </w:rPr>
    </w:lvl>
    <w:lvl w:ilvl="2" w:tplc="FF5888BC">
      <w:start w:val="1"/>
      <w:numFmt w:val="bullet"/>
      <w:lvlText w:val="•"/>
      <w:lvlJc w:val="left"/>
      <w:rPr>
        <w:rFonts w:hint="default"/>
      </w:rPr>
    </w:lvl>
    <w:lvl w:ilvl="3" w:tplc="0A187F74">
      <w:start w:val="1"/>
      <w:numFmt w:val="bullet"/>
      <w:lvlText w:val="•"/>
      <w:lvlJc w:val="left"/>
      <w:rPr>
        <w:rFonts w:hint="default"/>
      </w:rPr>
    </w:lvl>
    <w:lvl w:ilvl="4" w:tplc="1AAA3908">
      <w:start w:val="1"/>
      <w:numFmt w:val="bullet"/>
      <w:lvlText w:val="•"/>
      <w:lvlJc w:val="left"/>
      <w:rPr>
        <w:rFonts w:hint="default"/>
      </w:rPr>
    </w:lvl>
    <w:lvl w:ilvl="5" w:tplc="47086E88">
      <w:start w:val="1"/>
      <w:numFmt w:val="bullet"/>
      <w:lvlText w:val="•"/>
      <w:lvlJc w:val="left"/>
      <w:rPr>
        <w:rFonts w:hint="default"/>
      </w:rPr>
    </w:lvl>
    <w:lvl w:ilvl="6" w:tplc="BB24EC66">
      <w:start w:val="1"/>
      <w:numFmt w:val="bullet"/>
      <w:lvlText w:val="•"/>
      <w:lvlJc w:val="left"/>
      <w:rPr>
        <w:rFonts w:hint="default"/>
      </w:rPr>
    </w:lvl>
    <w:lvl w:ilvl="7" w:tplc="90AA6782">
      <w:start w:val="1"/>
      <w:numFmt w:val="bullet"/>
      <w:lvlText w:val="•"/>
      <w:lvlJc w:val="left"/>
      <w:rPr>
        <w:rFonts w:hint="default"/>
      </w:rPr>
    </w:lvl>
    <w:lvl w:ilvl="8" w:tplc="7D3275C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E336460"/>
    <w:multiLevelType w:val="hybridMultilevel"/>
    <w:tmpl w:val="71C4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E961B4"/>
    <w:multiLevelType w:val="hybridMultilevel"/>
    <w:tmpl w:val="0F6AD168"/>
    <w:lvl w:ilvl="0" w:tplc="4058C4A2">
      <w:start w:val="1"/>
      <w:numFmt w:val="bullet"/>
      <w:lvlText w:val="-"/>
      <w:lvlJc w:val="left"/>
      <w:pPr>
        <w:ind w:left="1307" w:hanging="137"/>
      </w:pPr>
      <w:rPr>
        <w:rFonts w:ascii="Arial" w:eastAsia="Arial" w:hAnsi="Arial" w:hint="default"/>
        <w:sz w:val="22"/>
        <w:szCs w:val="22"/>
      </w:rPr>
    </w:lvl>
    <w:lvl w:ilvl="1" w:tplc="F56A94AA">
      <w:start w:val="1"/>
      <w:numFmt w:val="bullet"/>
      <w:lvlText w:val="•"/>
      <w:lvlJc w:val="left"/>
      <w:pPr>
        <w:ind w:left="2198" w:hanging="137"/>
      </w:pPr>
      <w:rPr>
        <w:rFonts w:hint="default"/>
      </w:rPr>
    </w:lvl>
    <w:lvl w:ilvl="2" w:tplc="A9607B26">
      <w:start w:val="1"/>
      <w:numFmt w:val="bullet"/>
      <w:lvlText w:val="•"/>
      <w:lvlJc w:val="left"/>
      <w:pPr>
        <w:ind w:left="3088" w:hanging="137"/>
      </w:pPr>
      <w:rPr>
        <w:rFonts w:hint="default"/>
      </w:rPr>
    </w:lvl>
    <w:lvl w:ilvl="3" w:tplc="F530EC7A">
      <w:start w:val="1"/>
      <w:numFmt w:val="bullet"/>
      <w:lvlText w:val="•"/>
      <w:lvlJc w:val="left"/>
      <w:pPr>
        <w:ind w:left="3978" w:hanging="137"/>
      </w:pPr>
      <w:rPr>
        <w:rFonts w:hint="default"/>
      </w:rPr>
    </w:lvl>
    <w:lvl w:ilvl="4" w:tplc="B3E2732A">
      <w:start w:val="1"/>
      <w:numFmt w:val="bullet"/>
      <w:lvlText w:val="•"/>
      <w:lvlJc w:val="left"/>
      <w:pPr>
        <w:ind w:left="4868" w:hanging="137"/>
      </w:pPr>
      <w:rPr>
        <w:rFonts w:hint="default"/>
      </w:rPr>
    </w:lvl>
    <w:lvl w:ilvl="5" w:tplc="7540A466">
      <w:start w:val="1"/>
      <w:numFmt w:val="bullet"/>
      <w:lvlText w:val="•"/>
      <w:lvlJc w:val="left"/>
      <w:pPr>
        <w:ind w:left="5758" w:hanging="137"/>
      </w:pPr>
      <w:rPr>
        <w:rFonts w:hint="default"/>
      </w:rPr>
    </w:lvl>
    <w:lvl w:ilvl="6" w:tplc="71C0389A">
      <w:start w:val="1"/>
      <w:numFmt w:val="bullet"/>
      <w:lvlText w:val="•"/>
      <w:lvlJc w:val="left"/>
      <w:pPr>
        <w:ind w:left="6648" w:hanging="137"/>
      </w:pPr>
      <w:rPr>
        <w:rFonts w:hint="default"/>
      </w:rPr>
    </w:lvl>
    <w:lvl w:ilvl="7" w:tplc="F38A9E04">
      <w:start w:val="1"/>
      <w:numFmt w:val="bullet"/>
      <w:lvlText w:val="•"/>
      <w:lvlJc w:val="left"/>
      <w:pPr>
        <w:ind w:left="7538" w:hanging="137"/>
      </w:pPr>
      <w:rPr>
        <w:rFonts w:hint="default"/>
      </w:rPr>
    </w:lvl>
    <w:lvl w:ilvl="8" w:tplc="72D24B28">
      <w:start w:val="1"/>
      <w:numFmt w:val="bullet"/>
      <w:lvlText w:val="•"/>
      <w:lvlJc w:val="left"/>
      <w:pPr>
        <w:ind w:left="8428" w:hanging="137"/>
      </w:pPr>
      <w:rPr>
        <w:rFonts w:hint="default"/>
      </w:rPr>
    </w:lvl>
  </w:abstractNum>
  <w:abstractNum w:abstractNumId="11">
    <w:nsid w:val="434D19C4"/>
    <w:multiLevelType w:val="hybridMultilevel"/>
    <w:tmpl w:val="53B81182"/>
    <w:lvl w:ilvl="0" w:tplc="030E85B2">
      <w:start w:val="6"/>
      <w:numFmt w:val="decimal"/>
      <w:lvlText w:val="%1."/>
      <w:lvlJc w:val="left"/>
      <w:pPr>
        <w:ind w:hanging="591"/>
      </w:pPr>
      <w:rPr>
        <w:rFonts w:ascii="Times New Roman" w:eastAsia="Times New Roman" w:hAnsi="Times New Roman" w:hint="default"/>
        <w:sz w:val="24"/>
        <w:szCs w:val="24"/>
      </w:rPr>
    </w:lvl>
    <w:lvl w:ilvl="1" w:tplc="8A1255FE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623C15EE">
      <w:start w:val="1"/>
      <w:numFmt w:val="bullet"/>
      <w:lvlText w:val="•"/>
      <w:lvlJc w:val="left"/>
      <w:rPr>
        <w:rFonts w:hint="default"/>
      </w:rPr>
    </w:lvl>
    <w:lvl w:ilvl="3" w:tplc="9BEE79CE">
      <w:start w:val="1"/>
      <w:numFmt w:val="bullet"/>
      <w:lvlText w:val="•"/>
      <w:lvlJc w:val="left"/>
      <w:rPr>
        <w:rFonts w:hint="default"/>
      </w:rPr>
    </w:lvl>
    <w:lvl w:ilvl="4" w:tplc="79D209FE">
      <w:start w:val="1"/>
      <w:numFmt w:val="bullet"/>
      <w:lvlText w:val="•"/>
      <w:lvlJc w:val="left"/>
      <w:rPr>
        <w:rFonts w:hint="default"/>
      </w:rPr>
    </w:lvl>
    <w:lvl w:ilvl="5" w:tplc="CABAB648">
      <w:start w:val="1"/>
      <w:numFmt w:val="bullet"/>
      <w:lvlText w:val="•"/>
      <w:lvlJc w:val="left"/>
      <w:rPr>
        <w:rFonts w:hint="default"/>
      </w:rPr>
    </w:lvl>
    <w:lvl w:ilvl="6" w:tplc="8676E100">
      <w:start w:val="1"/>
      <w:numFmt w:val="bullet"/>
      <w:lvlText w:val="•"/>
      <w:lvlJc w:val="left"/>
      <w:rPr>
        <w:rFonts w:hint="default"/>
      </w:rPr>
    </w:lvl>
    <w:lvl w:ilvl="7" w:tplc="689E134C">
      <w:start w:val="1"/>
      <w:numFmt w:val="bullet"/>
      <w:lvlText w:val="•"/>
      <w:lvlJc w:val="left"/>
      <w:rPr>
        <w:rFonts w:hint="default"/>
      </w:rPr>
    </w:lvl>
    <w:lvl w:ilvl="8" w:tplc="AF3E72EC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B61197C"/>
    <w:multiLevelType w:val="hybridMultilevel"/>
    <w:tmpl w:val="A440967C"/>
    <w:lvl w:ilvl="0" w:tplc="BA2835FC">
      <w:start w:val="1"/>
      <w:numFmt w:val="bullet"/>
      <w:lvlText w:val="-"/>
      <w:lvlJc w:val="left"/>
      <w:pPr>
        <w:ind w:left="319" w:hanging="185"/>
      </w:pPr>
      <w:rPr>
        <w:rFonts w:ascii="Arial" w:eastAsia="Arial" w:hAnsi="Arial" w:hint="default"/>
        <w:sz w:val="22"/>
        <w:szCs w:val="22"/>
      </w:rPr>
    </w:lvl>
    <w:lvl w:ilvl="1" w:tplc="6794FE1C">
      <w:start w:val="1"/>
      <w:numFmt w:val="bullet"/>
      <w:lvlText w:val="•"/>
      <w:lvlJc w:val="left"/>
      <w:pPr>
        <w:ind w:left="1308" w:hanging="185"/>
      </w:pPr>
      <w:rPr>
        <w:rFonts w:hint="default"/>
      </w:rPr>
    </w:lvl>
    <w:lvl w:ilvl="2" w:tplc="02BC68AA">
      <w:start w:val="1"/>
      <w:numFmt w:val="bullet"/>
      <w:lvlText w:val="•"/>
      <w:lvlJc w:val="left"/>
      <w:pPr>
        <w:ind w:left="2297" w:hanging="185"/>
      </w:pPr>
      <w:rPr>
        <w:rFonts w:hint="default"/>
      </w:rPr>
    </w:lvl>
    <w:lvl w:ilvl="3" w:tplc="AAA63C72">
      <w:start w:val="1"/>
      <w:numFmt w:val="bullet"/>
      <w:lvlText w:val="•"/>
      <w:lvlJc w:val="left"/>
      <w:pPr>
        <w:ind w:left="3286" w:hanging="185"/>
      </w:pPr>
      <w:rPr>
        <w:rFonts w:hint="default"/>
      </w:rPr>
    </w:lvl>
    <w:lvl w:ilvl="4" w:tplc="315AB75A">
      <w:start w:val="1"/>
      <w:numFmt w:val="bullet"/>
      <w:lvlText w:val="•"/>
      <w:lvlJc w:val="left"/>
      <w:pPr>
        <w:ind w:left="4275" w:hanging="185"/>
      </w:pPr>
      <w:rPr>
        <w:rFonts w:hint="default"/>
      </w:rPr>
    </w:lvl>
    <w:lvl w:ilvl="5" w:tplc="9704DFBA">
      <w:start w:val="1"/>
      <w:numFmt w:val="bullet"/>
      <w:lvlText w:val="•"/>
      <w:lvlJc w:val="left"/>
      <w:pPr>
        <w:ind w:left="5264" w:hanging="185"/>
      </w:pPr>
      <w:rPr>
        <w:rFonts w:hint="default"/>
      </w:rPr>
    </w:lvl>
    <w:lvl w:ilvl="6" w:tplc="7F3804EE">
      <w:start w:val="1"/>
      <w:numFmt w:val="bullet"/>
      <w:lvlText w:val="•"/>
      <w:lvlJc w:val="left"/>
      <w:pPr>
        <w:ind w:left="6253" w:hanging="185"/>
      </w:pPr>
      <w:rPr>
        <w:rFonts w:hint="default"/>
      </w:rPr>
    </w:lvl>
    <w:lvl w:ilvl="7" w:tplc="9E9A2A08">
      <w:start w:val="1"/>
      <w:numFmt w:val="bullet"/>
      <w:lvlText w:val="•"/>
      <w:lvlJc w:val="left"/>
      <w:pPr>
        <w:ind w:left="7242" w:hanging="185"/>
      </w:pPr>
      <w:rPr>
        <w:rFonts w:hint="default"/>
      </w:rPr>
    </w:lvl>
    <w:lvl w:ilvl="8" w:tplc="E37A417C">
      <w:start w:val="1"/>
      <w:numFmt w:val="bullet"/>
      <w:lvlText w:val="•"/>
      <w:lvlJc w:val="left"/>
      <w:pPr>
        <w:ind w:left="8231" w:hanging="185"/>
      </w:pPr>
      <w:rPr>
        <w:rFonts w:hint="default"/>
      </w:rPr>
    </w:lvl>
  </w:abstractNum>
  <w:abstractNum w:abstractNumId="13">
    <w:nsid w:val="4BAC4D4B"/>
    <w:multiLevelType w:val="hybridMultilevel"/>
    <w:tmpl w:val="F5046490"/>
    <w:lvl w:ilvl="0" w:tplc="5A76C946">
      <w:start w:val="1"/>
      <w:numFmt w:val="bullet"/>
      <w:lvlText w:val="-"/>
      <w:lvlJc w:val="left"/>
      <w:pPr>
        <w:ind w:left="319" w:hanging="137"/>
      </w:pPr>
      <w:rPr>
        <w:rFonts w:ascii="Arial" w:eastAsia="Arial" w:hAnsi="Arial" w:hint="default"/>
        <w:sz w:val="22"/>
        <w:szCs w:val="22"/>
      </w:rPr>
    </w:lvl>
    <w:lvl w:ilvl="1" w:tplc="03CE479A">
      <w:start w:val="1"/>
      <w:numFmt w:val="bullet"/>
      <w:lvlText w:val="•"/>
      <w:lvlJc w:val="left"/>
      <w:pPr>
        <w:ind w:left="1308" w:hanging="137"/>
      </w:pPr>
      <w:rPr>
        <w:rFonts w:hint="default"/>
      </w:rPr>
    </w:lvl>
    <w:lvl w:ilvl="2" w:tplc="76E80194">
      <w:start w:val="1"/>
      <w:numFmt w:val="bullet"/>
      <w:lvlText w:val="•"/>
      <w:lvlJc w:val="left"/>
      <w:pPr>
        <w:ind w:left="2297" w:hanging="137"/>
      </w:pPr>
      <w:rPr>
        <w:rFonts w:hint="default"/>
      </w:rPr>
    </w:lvl>
    <w:lvl w:ilvl="3" w:tplc="0A68BD4C">
      <w:start w:val="1"/>
      <w:numFmt w:val="bullet"/>
      <w:lvlText w:val="•"/>
      <w:lvlJc w:val="left"/>
      <w:pPr>
        <w:ind w:left="3286" w:hanging="137"/>
      </w:pPr>
      <w:rPr>
        <w:rFonts w:hint="default"/>
      </w:rPr>
    </w:lvl>
    <w:lvl w:ilvl="4" w:tplc="88524F6A">
      <w:start w:val="1"/>
      <w:numFmt w:val="bullet"/>
      <w:lvlText w:val="•"/>
      <w:lvlJc w:val="left"/>
      <w:pPr>
        <w:ind w:left="4275" w:hanging="137"/>
      </w:pPr>
      <w:rPr>
        <w:rFonts w:hint="default"/>
      </w:rPr>
    </w:lvl>
    <w:lvl w:ilvl="5" w:tplc="EC1A5B56">
      <w:start w:val="1"/>
      <w:numFmt w:val="bullet"/>
      <w:lvlText w:val="•"/>
      <w:lvlJc w:val="left"/>
      <w:pPr>
        <w:ind w:left="5264" w:hanging="137"/>
      </w:pPr>
      <w:rPr>
        <w:rFonts w:hint="default"/>
      </w:rPr>
    </w:lvl>
    <w:lvl w:ilvl="6" w:tplc="6A362188">
      <w:start w:val="1"/>
      <w:numFmt w:val="bullet"/>
      <w:lvlText w:val="•"/>
      <w:lvlJc w:val="left"/>
      <w:pPr>
        <w:ind w:left="6253" w:hanging="137"/>
      </w:pPr>
      <w:rPr>
        <w:rFonts w:hint="default"/>
      </w:rPr>
    </w:lvl>
    <w:lvl w:ilvl="7" w:tplc="A0767F66">
      <w:start w:val="1"/>
      <w:numFmt w:val="bullet"/>
      <w:lvlText w:val="•"/>
      <w:lvlJc w:val="left"/>
      <w:pPr>
        <w:ind w:left="7242" w:hanging="137"/>
      </w:pPr>
      <w:rPr>
        <w:rFonts w:hint="default"/>
      </w:rPr>
    </w:lvl>
    <w:lvl w:ilvl="8" w:tplc="F574FC4E">
      <w:start w:val="1"/>
      <w:numFmt w:val="bullet"/>
      <w:lvlText w:val="•"/>
      <w:lvlJc w:val="left"/>
      <w:pPr>
        <w:ind w:left="8231" w:hanging="137"/>
      </w:pPr>
      <w:rPr>
        <w:rFonts w:hint="default"/>
      </w:rPr>
    </w:lvl>
  </w:abstractNum>
  <w:abstractNum w:abstractNumId="14">
    <w:nsid w:val="4CE65ACC"/>
    <w:multiLevelType w:val="hybridMultilevel"/>
    <w:tmpl w:val="040C7ED8"/>
    <w:lvl w:ilvl="0" w:tplc="9740089E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6D8A1CA">
      <w:start w:val="1"/>
      <w:numFmt w:val="bullet"/>
      <w:lvlText w:val="•"/>
      <w:lvlJc w:val="left"/>
      <w:rPr>
        <w:rFonts w:hint="default"/>
      </w:rPr>
    </w:lvl>
    <w:lvl w:ilvl="2" w:tplc="59B6F33C">
      <w:start w:val="1"/>
      <w:numFmt w:val="bullet"/>
      <w:lvlText w:val="•"/>
      <w:lvlJc w:val="left"/>
      <w:rPr>
        <w:rFonts w:hint="default"/>
      </w:rPr>
    </w:lvl>
    <w:lvl w:ilvl="3" w:tplc="07BE40B6">
      <w:start w:val="1"/>
      <w:numFmt w:val="bullet"/>
      <w:lvlText w:val="•"/>
      <w:lvlJc w:val="left"/>
      <w:rPr>
        <w:rFonts w:hint="default"/>
      </w:rPr>
    </w:lvl>
    <w:lvl w:ilvl="4" w:tplc="06BEEA58">
      <w:start w:val="1"/>
      <w:numFmt w:val="bullet"/>
      <w:lvlText w:val="•"/>
      <w:lvlJc w:val="left"/>
      <w:rPr>
        <w:rFonts w:hint="default"/>
      </w:rPr>
    </w:lvl>
    <w:lvl w:ilvl="5" w:tplc="AEBAC96C">
      <w:start w:val="1"/>
      <w:numFmt w:val="bullet"/>
      <w:lvlText w:val="•"/>
      <w:lvlJc w:val="left"/>
      <w:rPr>
        <w:rFonts w:hint="default"/>
      </w:rPr>
    </w:lvl>
    <w:lvl w:ilvl="6" w:tplc="DE04B9D2">
      <w:start w:val="1"/>
      <w:numFmt w:val="bullet"/>
      <w:lvlText w:val="•"/>
      <w:lvlJc w:val="left"/>
      <w:rPr>
        <w:rFonts w:hint="default"/>
      </w:rPr>
    </w:lvl>
    <w:lvl w:ilvl="7" w:tplc="4DFC29BE">
      <w:start w:val="1"/>
      <w:numFmt w:val="bullet"/>
      <w:lvlText w:val="•"/>
      <w:lvlJc w:val="left"/>
      <w:rPr>
        <w:rFonts w:hint="default"/>
      </w:rPr>
    </w:lvl>
    <w:lvl w:ilvl="8" w:tplc="C57A684E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DFC7B24"/>
    <w:multiLevelType w:val="multilevel"/>
    <w:tmpl w:val="E84C4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4F0D58D4"/>
    <w:multiLevelType w:val="hybridMultilevel"/>
    <w:tmpl w:val="8F3EE7AE"/>
    <w:lvl w:ilvl="0" w:tplc="C2721C3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0EA59D8"/>
    <w:multiLevelType w:val="multilevel"/>
    <w:tmpl w:val="79F636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E37F56"/>
    <w:multiLevelType w:val="hybridMultilevel"/>
    <w:tmpl w:val="90E88868"/>
    <w:lvl w:ilvl="0" w:tplc="763AFA60">
      <w:start w:val="1"/>
      <w:numFmt w:val="bullet"/>
      <w:lvlText w:val="-"/>
      <w:lvlJc w:val="left"/>
      <w:pPr>
        <w:ind w:left="319" w:hanging="159"/>
      </w:pPr>
      <w:rPr>
        <w:rFonts w:ascii="Arial" w:eastAsia="Arial" w:hAnsi="Arial" w:hint="default"/>
        <w:sz w:val="22"/>
        <w:szCs w:val="22"/>
      </w:rPr>
    </w:lvl>
    <w:lvl w:ilvl="1" w:tplc="C254C2DE">
      <w:start w:val="1"/>
      <w:numFmt w:val="bullet"/>
      <w:lvlText w:val="•"/>
      <w:lvlJc w:val="left"/>
      <w:pPr>
        <w:ind w:left="1308" w:hanging="159"/>
      </w:pPr>
      <w:rPr>
        <w:rFonts w:hint="default"/>
      </w:rPr>
    </w:lvl>
    <w:lvl w:ilvl="2" w:tplc="4858DB00">
      <w:start w:val="1"/>
      <w:numFmt w:val="bullet"/>
      <w:lvlText w:val="•"/>
      <w:lvlJc w:val="left"/>
      <w:pPr>
        <w:ind w:left="2297" w:hanging="159"/>
      </w:pPr>
      <w:rPr>
        <w:rFonts w:hint="default"/>
      </w:rPr>
    </w:lvl>
    <w:lvl w:ilvl="3" w:tplc="06E01C66">
      <w:start w:val="1"/>
      <w:numFmt w:val="bullet"/>
      <w:lvlText w:val="•"/>
      <w:lvlJc w:val="left"/>
      <w:pPr>
        <w:ind w:left="3286" w:hanging="159"/>
      </w:pPr>
      <w:rPr>
        <w:rFonts w:hint="default"/>
      </w:rPr>
    </w:lvl>
    <w:lvl w:ilvl="4" w:tplc="CE4482F2">
      <w:start w:val="1"/>
      <w:numFmt w:val="bullet"/>
      <w:lvlText w:val="•"/>
      <w:lvlJc w:val="left"/>
      <w:pPr>
        <w:ind w:left="4275" w:hanging="159"/>
      </w:pPr>
      <w:rPr>
        <w:rFonts w:hint="default"/>
      </w:rPr>
    </w:lvl>
    <w:lvl w:ilvl="5" w:tplc="03925B30">
      <w:start w:val="1"/>
      <w:numFmt w:val="bullet"/>
      <w:lvlText w:val="•"/>
      <w:lvlJc w:val="left"/>
      <w:pPr>
        <w:ind w:left="5264" w:hanging="159"/>
      </w:pPr>
      <w:rPr>
        <w:rFonts w:hint="default"/>
      </w:rPr>
    </w:lvl>
    <w:lvl w:ilvl="6" w:tplc="CFD8156E">
      <w:start w:val="1"/>
      <w:numFmt w:val="bullet"/>
      <w:lvlText w:val="•"/>
      <w:lvlJc w:val="left"/>
      <w:pPr>
        <w:ind w:left="6253" w:hanging="159"/>
      </w:pPr>
      <w:rPr>
        <w:rFonts w:hint="default"/>
      </w:rPr>
    </w:lvl>
    <w:lvl w:ilvl="7" w:tplc="643A7B06">
      <w:start w:val="1"/>
      <w:numFmt w:val="bullet"/>
      <w:lvlText w:val="•"/>
      <w:lvlJc w:val="left"/>
      <w:pPr>
        <w:ind w:left="7242" w:hanging="159"/>
      </w:pPr>
      <w:rPr>
        <w:rFonts w:hint="default"/>
      </w:rPr>
    </w:lvl>
    <w:lvl w:ilvl="8" w:tplc="24A2C434">
      <w:start w:val="1"/>
      <w:numFmt w:val="bullet"/>
      <w:lvlText w:val="•"/>
      <w:lvlJc w:val="left"/>
      <w:pPr>
        <w:ind w:left="8231" w:hanging="159"/>
      </w:pPr>
      <w:rPr>
        <w:rFonts w:hint="default"/>
      </w:rPr>
    </w:lvl>
  </w:abstractNum>
  <w:abstractNum w:abstractNumId="19">
    <w:nsid w:val="587126C3"/>
    <w:multiLevelType w:val="multilevel"/>
    <w:tmpl w:val="826E43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  <w:color w:val="000000"/>
        <w:sz w:val="24"/>
      </w:rPr>
    </w:lvl>
  </w:abstractNum>
  <w:abstractNum w:abstractNumId="20">
    <w:nsid w:val="58DA732C"/>
    <w:multiLevelType w:val="hybridMultilevel"/>
    <w:tmpl w:val="924292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A3E57D6"/>
    <w:multiLevelType w:val="hybridMultilevel"/>
    <w:tmpl w:val="6712A8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B63C64"/>
    <w:multiLevelType w:val="multilevel"/>
    <w:tmpl w:val="305809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FB5798"/>
    <w:multiLevelType w:val="hybridMultilevel"/>
    <w:tmpl w:val="0562FB84"/>
    <w:lvl w:ilvl="0" w:tplc="3556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C869D8"/>
    <w:multiLevelType w:val="multilevel"/>
    <w:tmpl w:val="BED0E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1B6E68"/>
    <w:multiLevelType w:val="hybridMultilevel"/>
    <w:tmpl w:val="F3886A52"/>
    <w:lvl w:ilvl="0" w:tplc="3E221556">
      <w:start w:val="1"/>
      <w:numFmt w:val="decimal"/>
      <w:lvlText w:val="%1."/>
      <w:lvlJc w:val="left"/>
      <w:pPr>
        <w:ind w:left="416" w:hanging="274"/>
      </w:pPr>
      <w:rPr>
        <w:rFonts w:ascii="Times New Roman" w:eastAsia="Times New Roman" w:hAnsi="Times New Roman" w:hint="default"/>
        <w:sz w:val="24"/>
        <w:szCs w:val="24"/>
      </w:rPr>
    </w:lvl>
    <w:lvl w:ilvl="1" w:tplc="1850256A">
      <w:start w:val="1"/>
      <w:numFmt w:val="bullet"/>
      <w:lvlText w:val="•"/>
      <w:lvlJc w:val="left"/>
      <w:pPr>
        <w:ind w:left="2099" w:hanging="274"/>
      </w:pPr>
      <w:rPr>
        <w:rFonts w:hint="default"/>
      </w:rPr>
    </w:lvl>
    <w:lvl w:ilvl="2" w:tplc="D2C69AF2">
      <w:start w:val="1"/>
      <w:numFmt w:val="bullet"/>
      <w:lvlText w:val="•"/>
      <w:lvlJc w:val="left"/>
      <w:pPr>
        <w:ind w:left="3120" w:hanging="274"/>
      </w:pPr>
      <w:rPr>
        <w:rFonts w:hint="default"/>
      </w:rPr>
    </w:lvl>
    <w:lvl w:ilvl="3" w:tplc="CF7A3186">
      <w:start w:val="1"/>
      <w:numFmt w:val="bullet"/>
      <w:lvlText w:val="•"/>
      <w:lvlJc w:val="left"/>
      <w:pPr>
        <w:ind w:left="4141" w:hanging="274"/>
      </w:pPr>
      <w:rPr>
        <w:rFonts w:hint="default"/>
      </w:rPr>
    </w:lvl>
    <w:lvl w:ilvl="4" w:tplc="61684720">
      <w:start w:val="1"/>
      <w:numFmt w:val="bullet"/>
      <w:lvlText w:val="•"/>
      <w:lvlJc w:val="left"/>
      <w:pPr>
        <w:ind w:left="5161" w:hanging="274"/>
      </w:pPr>
      <w:rPr>
        <w:rFonts w:hint="default"/>
      </w:rPr>
    </w:lvl>
    <w:lvl w:ilvl="5" w:tplc="1DE07956">
      <w:start w:val="1"/>
      <w:numFmt w:val="bullet"/>
      <w:lvlText w:val="•"/>
      <w:lvlJc w:val="left"/>
      <w:pPr>
        <w:ind w:left="6182" w:hanging="274"/>
      </w:pPr>
      <w:rPr>
        <w:rFonts w:hint="default"/>
      </w:rPr>
    </w:lvl>
    <w:lvl w:ilvl="6" w:tplc="66F8C776">
      <w:start w:val="1"/>
      <w:numFmt w:val="bullet"/>
      <w:lvlText w:val="•"/>
      <w:lvlJc w:val="left"/>
      <w:pPr>
        <w:ind w:left="7203" w:hanging="274"/>
      </w:pPr>
      <w:rPr>
        <w:rFonts w:hint="default"/>
      </w:rPr>
    </w:lvl>
    <w:lvl w:ilvl="7" w:tplc="7FAA13E2">
      <w:start w:val="1"/>
      <w:numFmt w:val="bullet"/>
      <w:lvlText w:val="•"/>
      <w:lvlJc w:val="left"/>
      <w:pPr>
        <w:ind w:left="8224" w:hanging="274"/>
      </w:pPr>
      <w:rPr>
        <w:rFonts w:hint="default"/>
      </w:rPr>
    </w:lvl>
    <w:lvl w:ilvl="8" w:tplc="0678A4C4">
      <w:start w:val="1"/>
      <w:numFmt w:val="bullet"/>
      <w:lvlText w:val="•"/>
      <w:lvlJc w:val="left"/>
      <w:pPr>
        <w:ind w:left="9244" w:hanging="274"/>
      </w:pPr>
      <w:rPr>
        <w:rFonts w:hint="default"/>
      </w:rPr>
    </w:lvl>
  </w:abstractNum>
  <w:abstractNum w:abstractNumId="26">
    <w:nsid w:val="7BAF4466"/>
    <w:multiLevelType w:val="hybridMultilevel"/>
    <w:tmpl w:val="9C3C4484"/>
    <w:lvl w:ilvl="0" w:tplc="FAF428E8">
      <w:start w:val="1"/>
      <w:numFmt w:val="decimal"/>
      <w:pStyle w:val="a0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7">
    <w:nsid w:val="7F5417B5"/>
    <w:multiLevelType w:val="hybridMultilevel"/>
    <w:tmpl w:val="9AFA0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17"/>
  </w:num>
  <w:num w:numId="4">
    <w:abstractNumId w:val="16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14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  <w:num w:numId="15">
    <w:abstractNumId w:val="26"/>
  </w:num>
  <w:num w:numId="16">
    <w:abstractNumId w:val="26"/>
    <w:lvlOverride w:ilvl="0">
      <w:startOverride w:val="1"/>
    </w:lvlOverride>
  </w:num>
  <w:num w:numId="17">
    <w:abstractNumId w:val="20"/>
  </w:num>
  <w:num w:numId="18">
    <w:abstractNumId w:val="23"/>
  </w:num>
  <w:num w:numId="19">
    <w:abstractNumId w:val="10"/>
  </w:num>
  <w:num w:numId="20">
    <w:abstractNumId w:val="13"/>
  </w:num>
  <w:num w:numId="21">
    <w:abstractNumId w:val="18"/>
  </w:num>
  <w:num w:numId="22">
    <w:abstractNumId w:val="12"/>
  </w:num>
  <w:num w:numId="23">
    <w:abstractNumId w:val="25"/>
  </w:num>
  <w:num w:numId="24">
    <w:abstractNumId w:val="3"/>
  </w:num>
  <w:num w:numId="25">
    <w:abstractNumId w:val="21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4"/>
  </w:num>
  <w:num w:numId="29">
    <w:abstractNumId w:val="9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00"/>
  <w:drawingGridVerticalSpacing w:val="11"/>
  <w:displayHorizontalDrawingGridEvery w:val="0"/>
  <w:displayVerticalDrawingGridEvery w:val="0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9B5"/>
    <w:rsid w:val="00000912"/>
    <w:rsid w:val="000012B1"/>
    <w:rsid w:val="000013E5"/>
    <w:rsid w:val="0000250D"/>
    <w:rsid w:val="0000329E"/>
    <w:rsid w:val="00003607"/>
    <w:rsid w:val="00003722"/>
    <w:rsid w:val="000056CA"/>
    <w:rsid w:val="000071A4"/>
    <w:rsid w:val="00014632"/>
    <w:rsid w:val="000147DF"/>
    <w:rsid w:val="000172BA"/>
    <w:rsid w:val="000205CB"/>
    <w:rsid w:val="00020BD4"/>
    <w:rsid w:val="00021C98"/>
    <w:rsid w:val="00022BC9"/>
    <w:rsid w:val="00023993"/>
    <w:rsid w:val="000242C9"/>
    <w:rsid w:val="0002541B"/>
    <w:rsid w:val="00026B05"/>
    <w:rsid w:val="00026DA7"/>
    <w:rsid w:val="000275AF"/>
    <w:rsid w:val="0003062F"/>
    <w:rsid w:val="00034087"/>
    <w:rsid w:val="000347F6"/>
    <w:rsid w:val="0003568E"/>
    <w:rsid w:val="00040EE5"/>
    <w:rsid w:val="00044D29"/>
    <w:rsid w:val="00044DE4"/>
    <w:rsid w:val="00046910"/>
    <w:rsid w:val="00046CC6"/>
    <w:rsid w:val="00050889"/>
    <w:rsid w:val="0005142D"/>
    <w:rsid w:val="0005517A"/>
    <w:rsid w:val="00055491"/>
    <w:rsid w:val="000574FE"/>
    <w:rsid w:val="00061E20"/>
    <w:rsid w:val="000634A2"/>
    <w:rsid w:val="000655CC"/>
    <w:rsid w:val="000708C9"/>
    <w:rsid w:val="0007411E"/>
    <w:rsid w:val="00074607"/>
    <w:rsid w:val="000756D1"/>
    <w:rsid w:val="00075F0F"/>
    <w:rsid w:val="0007694C"/>
    <w:rsid w:val="00080C27"/>
    <w:rsid w:val="00081C09"/>
    <w:rsid w:val="00083C9E"/>
    <w:rsid w:val="00085A16"/>
    <w:rsid w:val="00086D0D"/>
    <w:rsid w:val="00090C54"/>
    <w:rsid w:val="00094133"/>
    <w:rsid w:val="00094E47"/>
    <w:rsid w:val="00096B66"/>
    <w:rsid w:val="00096F73"/>
    <w:rsid w:val="000976A5"/>
    <w:rsid w:val="00097C3D"/>
    <w:rsid w:val="000A043A"/>
    <w:rsid w:val="000A105E"/>
    <w:rsid w:val="000A400A"/>
    <w:rsid w:val="000A6B80"/>
    <w:rsid w:val="000A6F4F"/>
    <w:rsid w:val="000B2371"/>
    <w:rsid w:val="000B2E45"/>
    <w:rsid w:val="000B3D91"/>
    <w:rsid w:val="000B5A77"/>
    <w:rsid w:val="000B66BC"/>
    <w:rsid w:val="000B69E3"/>
    <w:rsid w:val="000B6EF1"/>
    <w:rsid w:val="000C1DC2"/>
    <w:rsid w:val="000C2E4F"/>
    <w:rsid w:val="000C398D"/>
    <w:rsid w:val="000C3D45"/>
    <w:rsid w:val="000C46CC"/>
    <w:rsid w:val="000C6A34"/>
    <w:rsid w:val="000C7659"/>
    <w:rsid w:val="000D013E"/>
    <w:rsid w:val="000D15E3"/>
    <w:rsid w:val="000D2889"/>
    <w:rsid w:val="000D35CC"/>
    <w:rsid w:val="000D4596"/>
    <w:rsid w:val="000D4A1B"/>
    <w:rsid w:val="000D55E5"/>
    <w:rsid w:val="000D6C6A"/>
    <w:rsid w:val="000D74C3"/>
    <w:rsid w:val="000E0363"/>
    <w:rsid w:val="000E125F"/>
    <w:rsid w:val="000E22CD"/>
    <w:rsid w:val="000E2D9C"/>
    <w:rsid w:val="000E40F2"/>
    <w:rsid w:val="000E48BB"/>
    <w:rsid w:val="000E5676"/>
    <w:rsid w:val="000E7F3E"/>
    <w:rsid w:val="000F05A6"/>
    <w:rsid w:val="000F184B"/>
    <w:rsid w:val="000F3BA3"/>
    <w:rsid w:val="000F4D4C"/>
    <w:rsid w:val="000F4D8C"/>
    <w:rsid w:val="000F5F49"/>
    <w:rsid w:val="000F6F56"/>
    <w:rsid w:val="00100273"/>
    <w:rsid w:val="00100B5B"/>
    <w:rsid w:val="0010131F"/>
    <w:rsid w:val="001032E5"/>
    <w:rsid w:val="00104B75"/>
    <w:rsid w:val="0010540E"/>
    <w:rsid w:val="00107127"/>
    <w:rsid w:val="00107897"/>
    <w:rsid w:val="001078E5"/>
    <w:rsid w:val="00107927"/>
    <w:rsid w:val="00107DC5"/>
    <w:rsid w:val="00111390"/>
    <w:rsid w:val="00111DD8"/>
    <w:rsid w:val="00112111"/>
    <w:rsid w:val="001136FC"/>
    <w:rsid w:val="00113917"/>
    <w:rsid w:val="00113A77"/>
    <w:rsid w:val="00113AE8"/>
    <w:rsid w:val="00113B86"/>
    <w:rsid w:val="0011563B"/>
    <w:rsid w:val="0011574F"/>
    <w:rsid w:val="00116416"/>
    <w:rsid w:val="0011715D"/>
    <w:rsid w:val="001171FD"/>
    <w:rsid w:val="00120E36"/>
    <w:rsid w:val="00124DB9"/>
    <w:rsid w:val="001250B5"/>
    <w:rsid w:val="001252C4"/>
    <w:rsid w:val="00125C9D"/>
    <w:rsid w:val="00126B67"/>
    <w:rsid w:val="00130E68"/>
    <w:rsid w:val="00130EAF"/>
    <w:rsid w:val="001323D3"/>
    <w:rsid w:val="0013496D"/>
    <w:rsid w:val="001366DF"/>
    <w:rsid w:val="00141BA0"/>
    <w:rsid w:val="0014383C"/>
    <w:rsid w:val="00145833"/>
    <w:rsid w:val="00152C0E"/>
    <w:rsid w:val="00153577"/>
    <w:rsid w:val="0015396F"/>
    <w:rsid w:val="00153AAC"/>
    <w:rsid w:val="001623E3"/>
    <w:rsid w:val="00162B91"/>
    <w:rsid w:val="00163B93"/>
    <w:rsid w:val="00165DA5"/>
    <w:rsid w:val="00166760"/>
    <w:rsid w:val="00172143"/>
    <w:rsid w:val="00173010"/>
    <w:rsid w:val="00176149"/>
    <w:rsid w:val="0017722E"/>
    <w:rsid w:val="00180B26"/>
    <w:rsid w:val="0018138D"/>
    <w:rsid w:val="00182F4E"/>
    <w:rsid w:val="001838B2"/>
    <w:rsid w:val="00184A37"/>
    <w:rsid w:val="00184C0A"/>
    <w:rsid w:val="00184EBC"/>
    <w:rsid w:val="00185185"/>
    <w:rsid w:val="00185214"/>
    <w:rsid w:val="00190F65"/>
    <w:rsid w:val="00191C90"/>
    <w:rsid w:val="001937FC"/>
    <w:rsid w:val="001946D4"/>
    <w:rsid w:val="001949F0"/>
    <w:rsid w:val="00194E6D"/>
    <w:rsid w:val="00194F6E"/>
    <w:rsid w:val="001A647A"/>
    <w:rsid w:val="001B0502"/>
    <w:rsid w:val="001B10C9"/>
    <w:rsid w:val="001B1664"/>
    <w:rsid w:val="001B28AB"/>
    <w:rsid w:val="001B49E6"/>
    <w:rsid w:val="001B4C80"/>
    <w:rsid w:val="001B4E7E"/>
    <w:rsid w:val="001C0A1A"/>
    <w:rsid w:val="001C3373"/>
    <w:rsid w:val="001C3CDB"/>
    <w:rsid w:val="001C581A"/>
    <w:rsid w:val="001C6A22"/>
    <w:rsid w:val="001C7020"/>
    <w:rsid w:val="001D05A9"/>
    <w:rsid w:val="001D13A7"/>
    <w:rsid w:val="001D3221"/>
    <w:rsid w:val="001D4B98"/>
    <w:rsid w:val="001D4C15"/>
    <w:rsid w:val="001E08E4"/>
    <w:rsid w:val="001E5AE4"/>
    <w:rsid w:val="001E5DAB"/>
    <w:rsid w:val="001E6D26"/>
    <w:rsid w:val="001E734B"/>
    <w:rsid w:val="001E7755"/>
    <w:rsid w:val="001E7A07"/>
    <w:rsid w:val="001F0C85"/>
    <w:rsid w:val="001F10F8"/>
    <w:rsid w:val="001F239E"/>
    <w:rsid w:val="001F2484"/>
    <w:rsid w:val="001F347D"/>
    <w:rsid w:val="001F4CF4"/>
    <w:rsid w:val="001F56C6"/>
    <w:rsid w:val="001F6908"/>
    <w:rsid w:val="001F69B5"/>
    <w:rsid w:val="001F7B49"/>
    <w:rsid w:val="002034BC"/>
    <w:rsid w:val="00206DBD"/>
    <w:rsid w:val="002073EE"/>
    <w:rsid w:val="00207CBA"/>
    <w:rsid w:val="002127F0"/>
    <w:rsid w:val="00213430"/>
    <w:rsid w:val="00220B4F"/>
    <w:rsid w:val="002235D3"/>
    <w:rsid w:val="002249A9"/>
    <w:rsid w:val="00225C5D"/>
    <w:rsid w:val="00226429"/>
    <w:rsid w:val="0022743B"/>
    <w:rsid w:val="00227887"/>
    <w:rsid w:val="00230789"/>
    <w:rsid w:val="0023168D"/>
    <w:rsid w:val="00233086"/>
    <w:rsid w:val="0024053B"/>
    <w:rsid w:val="002416DA"/>
    <w:rsid w:val="002416FE"/>
    <w:rsid w:val="00242AD4"/>
    <w:rsid w:val="00243483"/>
    <w:rsid w:val="002470CF"/>
    <w:rsid w:val="00247E43"/>
    <w:rsid w:val="002505B6"/>
    <w:rsid w:val="00250FCE"/>
    <w:rsid w:val="0025252D"/>
    <w:rsid w:val="002528BA"/>
    <w:rsid w:val="00252A07"/>
    <w:rsid w:val="0025417B"/>
    <w:rsid w:val="00255513"/>
    <w:rsid w:val="002556AC"/>
    <w:rsid w:val="002611D7"/>
    <w:rsid w:val="002615E8"/>
    <w:rsid w:val="002617EF"/>
    <w:rsid w:val="00261C7E"/>
    <w:rsid w:val="0026382C"/>
    <w:rsid w:val="00264493"/>
    <w:rsid w:val="002649C9"/>
    <w:rsid w:val="00265850"/>
    <w:rsid w:val="00265BF6"/>
    <w:rsid w:val="00265EE1"/>
    <w:rsid w:val="00267D18"/>
    <w:rsid w:val="0027077D"/>
    <w:rsid w:val="002722A9"/>
    <w:rsid w:val="0027247C"/>
    <w:rsid w:val="002743DC"/>
    <w:rsid w:val="00275B8C"/>
    <w:rsid w:val="00276328"/>
    <w:rsid w:val="00276DC2"/>
    <w:rsid w:val="0028141E"/>
    <w:rsid w:val="00281B87"/>
    <w:rsid w:val="00282808"/>
    <w:rsid w:val="002843B5"/>
    <w:rsid w:val="002856CE"/>
    <w:rsid w:val="002856F6"/>
    <w:rsid w:val="002867C2"/>
    <w:rsid w:val="00287FAB"/>
    <w:rsid w:val="00291CAB"/>
    <w:rsid w:val="0029496F"/>
    <w:rsid w:val="002951B1"/>
    <w:rsid w:val="002A1333"/>
    <w:rsid w:val="002A15C9"/>
    <w:rsid w:val="002A27BC"/>
    <w:rsid w:val="002A28FC"/>
    <w:rsid w:val="002A335C"/>
    <w:rsid w:val="002A3F02"/>
    <w:rsid w:val="002A5C0E"/>
    <w:rsid w:val="002A6893"/>
    <w:rsid w:val="002A69E6"/>
    <w:rsid w:val="002A6D9F"/>
    <w:rsid w:val="002A6E38"/>
    <w:rsid w:val="002A6F10"/>
    <w:rsid w:val="002A7219"/>
    <w:rsid w:val="002A72DC"/>
    <w:rsid w:val="002B2053"/>
    <w:rsid w:val="002B2291"/>
    <w:rsid w:val="002B2653"/>
    <w:rsid w:val="002B32D6"/>
    <w:rsid w:val="002B54A1"/>
    <w:rsid w:val="002B59A1"/>
    <w:rsid w:val="002B7AF4"/>
    <w:rsid w:val="002C03BB"/>
    <w:rsid w:val="002C3FEA"/>
    <w:rsid w:val="002C4412"/>
    <w:rsid w:val="002C54C9"/>
    <w:rsid w:val="002D0A0B"/>
    <w:rsid w:val="002D0D4D"/>
    <w:rsid w:val="002D1507"/>
    <w:rsid w:val="002D1762"/>
    <w:rsid w:val="002D1D2E"/>
    <w:rsid w:val="002D2BCE"/>
    <w:rsid w:val="002D3FB3"/>
    <w:rsid w:val="002D4665"/>
    <w:rsid w:val="002D4EAC"/>
    <w:rsid w:val="002D5089"/>
    <w:rsid w:val="002D556D"/>
    <w:rsid w:val="002E0C10"/>
    <w:rsid w:val="002E1077"/>
    <w:rsid w:val="002E14DA"/>
    <w:rsid w:val="002E1765"/>
    <w:rsid w:val="002E2153"/>
    <w:rsid w:val="002E3B80"/>
    <w:rsid w:val="002E4148"/>
    <w:rsid w:val="002E42D1"/>
    <w:rsid w:val="002E5126"/>
    <w:rsid w:val="002E5CA8"/>
    <w:rsid w:val="002E6024"/>
    <w:rsid w:val="002E74AC"/>
    <w:rsid w:val="002F0B5A"/>
    <w:rsid w:val="002F1627"/>
    <w:rsid w:val="002F3FA6"/>
    <w:rsid w:val="002F4E92"/>
    <w:rsid w:val="002F5613"/>
    <w:rsid w:val="002F59C5"/>
    <w:rsid w:val="002F66AE"/>
    <w:rsid w:val="002F6C8A"/>
    <w:rsid w:val="00300314"/>
    <w:rsid w:val="00300B2B"/>
    <w:rsid w:val="00300EA2"/>
    <w:rsid w:val="00302DCD"/>
    <w:rsid w:val="003036FC"/>
    <w:rsid w:val="003038C1"/>
    <w:rsid w:val="003078F5"/>
    <w:rsid w:val="00307F6D"/>
    <w:rsid w:val="00312DF2"/>
    <w:rsid w:val="00317089"/>
    <w:rsid w:val="00317811"/>
    <w:rsid w:val="00320795"/>
    <w:rsid w:val="0032083F"/>
    <w:rsid w:val="00323870"/>
    <w:rsid w:val="00323B2B"/>
    <w:rsid w:val="00324AF1"/>
    <w:rsid w:val="0033185C"/>
    <w:rsid w:val="00333031"/>
    <w:rsid w:val="00334B01"/>
    <w:rsid w:val="00334F1B"/>
    <w:rsid w:val="00343AAC"/>
    <w:rsid w:val="00344644"/>
    <w:rsid w:val="00346ACE"/>
    <w:rsid w:val="00346CE0"/>
    <w:rsid w:val="003501DB"/>
    <w:rsid w:val="00352653"/>
    <w:rsid w:val="003531ED"/>
    <w:rsid w:val="003545FF"/>
    <w:rsid w:val="003606EE"/>
    <w:rsid w:val="0036221C"/>
    <w:rsid w:val="00362F97"/>
    <w:rsid w:val="00364AD9"/>
    <w:rsid w:val="00365D22"/>
    <w:rsid w:val="0036796A"/>
    <w:rsid w:val="003709D5"/>
    <w:rsid w:val="0037411C"/>
    <w:rsid w:val="0037493B"/>
    <w:rsid w:val="003768F7"/>
    <w:rsid w:val="00381702"/>
    <w:rsid w:val="003851C4"/>
    <w:rsid w:val="00385329"/>
    <w:rsid w:val="0038534E"/>
    <w:rsid w:val="00385B9B"/>
    <w:rsid w:val="00386376"/>
    <w:rsid w:val="003868A6"/>
    <w:rsid w:val="00387D14"/>
    <w:rsid w:val="00387F02"/>
    <w:rsid w:val="0039193B"/>
    <w:rsid w:val="00392556"/>
    <w:rsid w:val="00392EBF"/>
    <w:rsid w:val="00394144"/>
    <w:rsid w:val="00394343"/>
    <w:rsid w:val="003959A6"/>
    <w:rsid w:val="00396979"/>
    <w:rsid w:val="00397287"/>
    <w:rsid w:val="003A0AAE"/>
    <w:rsid w:val="003A2039"/>
    <w:rsid w:val="003A7BE1"/>
    <w:rsid w:val="003A7F44"/>
    <w:rsid w:val="003B035B"/>
    <w:rsid w:val="003B07C7"/>
    <w:rsid w:val="003B0915"/>
    <w:rsid w:val="003B0E25"/>
    <w:rsid w:val="003B0E4B"/>
    <w:rsid w:val="003B1FEE"/>
    <w:rsid w:val="003B2169"/>
    <w:rsid w:val="003B41CC"/>
    <w:rsid w:val="003B52BA"/>
    <w:rsid w:val="003B6EFD"/>
    <w:rsid w:val="003C2898"/>
    <w:rsid w:val="003C475E"/>
    <w:rsid w:val="003C6742"/>
    <w:rsid w:val="003C68DC"/>
    <w:rsid w:val="003C7537"/>
    <w:rsid w:val="003D0C9E"/>
    <w:rsid w:val="003D2F3F"/>
    <w:rsid w:val="003D37B0"/>
    <w:rsid w:val="003D3DF1"/>
    <w:rsid w:val="003D5CF4"/>
    <w:rsid w:val="003D5D86"/>
    <w:rsid w:val="003D6305"/>
    <w:rsid w:val="003D6933"/>
    <w:rsid w:val="003D7EDB"/>
    <w:rsid w:val="003E125A"/>
    <w:rsid w:val="003E24F1"/>
    <w:rsid w:val="003E4300"/>
    <w:rsid w:val="003E54FB"/>
    <w:rsid w:val="003E6D88"/>
    <w:rsid w:val="003E759D"/>
    <w:rsid w:val="003E7C4E"/>
    <w:rsid w:val="003F07E1"/>
    <w:rsid w:val="003F10EA"/>
    <w:rsid w:val="003F1410"/>
    <w:rsid w:val="003F233C"/>
    <w:rsid w:val="003F2457"/>
    <w:rsid w:val="003F2DE8"/>
    <w:rsid w:val="003F3E01"/>
    <w:rsid w:val="003F5631"/>
    <w:rsid w:val="003F590B"/>
    <w:rsid w:val="003F5E0A"/>
    <w:rsid w:val="004041B4"/>
    <w:rsid w:val="0041042F"/>
    <w:rsid w:val="004108E4"/>
    <w:rsid w:val="00412172"/>
    <w:rsid w:val="00412A30"/>
    <w:rsid w:val="0041404A"/>
    <w:rsid w:val="00417F15"/>
    <w:rsid w:val="00420264"/>
    <w:rsid w:val="00420D7A"/>
    <w:rsid w:val="0042117B"/>
    <w:rsid w:val="00421D13"/>
    <w:rsid w:val="004234A2"/>
    <w:rsid w:val="00423546"/>
    <w:rsid w:val="004246E7"/>
    <w:rsid w:val="00425AF3"/>
    <w:rsid w:val="00426E0F"/>
    <w:rsid w:val="00431C2C"/>
    <w:rsid w:val="004359B3"/>
    <w:rsid w:val="00435A04"/>
    <w:rsid w:val="0044192D"/>
    <w:rsid w:val="004420EA"/>
    <w:rsid w:val="00443E46"/>
    <w:rsid w:val="004440AC"/>
    <w:rsid w:val="0044473D"/>
    <w:rsid w:val="00444CBF"/>
    <w:rsid w:val="004475E7"/>
    <w:rsid w:val="00455551"/>
    <w:rsid w:val="004562AB"/>
    <w:rsid w:val="00456978"/>
    <w:rsid w:val="00456CD6"/>
    <w:rsid w:val="00457276"/>
    <w:rsid w:val="00457FEE"/>
    <w:rsid w:val="00461124"/>
    <w:rsid w:val="00462198"/>
    <w:rsid w:val="00466495"/>
    <w:rsid w:val="00466B06"/>
    <w:rsid w:val="00471717"/>
    <w:rsid w:val="004722BC"/>
    <w:rsid w:val="004729CC"/>
    <w:rsid w:val="00473823"/>
    <w:rsid w:val="004768A4"/>
    <w:rsid w:val="004803BC"/>
    <w:rsid w:val="0048271F"/>
    <w:rsid w:val="00482824"/>
    <w:rsid w:val="00483A1D"/>
    <w:rsid w:val="004850E1"/>
    <w:rsid w:val="0048785F"/>
    <w:rsid w:val="00490150"/>
    <w:rsid w:val="00490A0A"/>
    <w:rsid w:val="00490D15"/>
    <w:rsid w:val="00491440"/>
    <w:rsid w:val="00492124"/>
    <w:rsid w:val="00494388"/>
    <w:rsid w:val="004952DC"/>
    <w:rsid w:val="00495587"/>
    <w:rsid w:val="004961C7"/>
    <w:rsid w:val="004966B5"/>
    <w:rsid w:val="004970A2"/>
    <w:rsid w:val="00497536"/>
    <w:rsid w:val="004A2CA4"/>
    <w:rsid w:val="004A38B4"/>
    <w:rsid w:val="004A56FD"/>
    <w:rsid w:val="004A5785"/>
    <w:rsid w:val="004A6C6E"/>
    <w:rsid w:val="004A756E"/>
    <w:rsid w:val="004A7ADF"/>
    <w:rsid w:val="004B118B"/>
    <w:rsid w:val="004B19BC"/>
    <w:rsid w:val="004B3D94"/>
    <w:rsid w:val="004B54EC"/>
    <w:rsid w:val="004C1341"/>
    <w:rsid w:val="004C5D49"/>
    <w:rsid w:val="004C74BC"/>
    <w:rsid w:val="004D002C"/>
    <w:rsid w:val="004D0458"/>
    <w:rsid w:val="004D213D"/>
    <w:rsid w:val="004D22F9"/>
    <w:rsid w:val="004D27E7"/>
    <w:rsid w:val="004D402E"/>
    <w:rsid w:val="004D4E31"/>
    <w:rsid w:val="004D61A6"/>
    <w:rsid w:val="004D6CDB"/>
    <w:rsid w:val="004D6F37"/>
    <w:rsid w:val="004D6F57"/>
    <w:rsid w:val="004D7558"/>
    <w:rsid w:val="004E0AC9"/>
    <w:rsid w:val="004E2333"/>
    <w:rsid w:val="004E46B7"/>
    <w:rsid w:val="004E5E35"/>
    <w:rsid w:val="004E6DBC"/>
    <w:rsid w:val="004E70F2"/>
    <w:rsid w:val="004E766D"/>
    <w:rsid w:val="004E7BD5"/>
    <w:rsid w:val="004E7E4A"/>
    <w:rsid w:val="004F3534"/>
    <w:rsid w:val="004F54FF"/>
    <w:rsid w:val="004F7B38"/>
    <w:rsid w:val="004F7DC4"/>
    <w:rsid w:val="005007FB"/>
    <w:rsid w:val="00501A9E"/>
    <w:rsid w:val="00504761"/>
    <w:rsid w:val="00507A88"/>
    <w:rsid w:val="00507BDF"/>
    <w:rsid w:val="00510408"/>
    <w:rsid w:val="005108B7"/>
    <w:rsid w:val="005127A3"/>
    <w:rsid w:val="00512B31"/>
    <w:rsid w:val="00513988"/>
    <w:rsid w:val="00515C2D"/>
    <w:rsid w:val="00516BB1"/>
    <w:rsid w:val="00517A26"/>
    <w:rsid w:val="00521FD3"/>
    <w:rsid w:val="005220A1"/>
    <w:rsid w:val="00523793"/>
    <w:rsid w:val="00523FB0"/>
    <w:rsid w:val="005250F8"/>
    <w:rsid w:val="0052510C"/>
    <w:rsid w:val="00525C29"/>
    <w:rsid w:val="00526122"/>
    <w:rsid w:val="00526770"/>
    <w:rsid w:val="00527F31"/>
    <w:rsid w:val="005304BA"/>
    <w:rsid w:val="00530D9B"/>
    <w:rsid w:val="005311E6"/>
    <w:rsid w:val="00531FEC"/>
    <w:rsid w:val="00532C23"/>
    <w:rsid w:val="005363E1"/>
    <w:rsid w:val="00536D0D"/>
    <w:rsid w:val="0053705F"/>
    <w:rsid w:val="00537D4C"/>
    <w:rsid w:val="00545C7C"/>
    <w:rsid w:val="00547BD7"/>
    <w:rsid w:val="00551454"/>
    <w:rsid w:val="00554337"/>
    <w:rsid w:val="005555F2"/>
    <w:rsid w:val="00556C12"/>
    <w:rsid w:val="005601F2"/>
    <w:rsid w:val="00562038"/>
    <w:rsid w:val="0056282B"/>
    <w:rsid w:val="005638E6"/>
    <w:rsid w:val="00566D50"/>
    <w:rsid w:val="00567694"/>
    <w:rsid w:val="00570A93"/>
    <w:rsid w:val="00570C7D"/>
    <w:rsid w:val="00571D61"/>
    <w:rsid w:val="0057332E"/>
    <w:rsid w:val="00573CA2"/>
    <w:rsid w:val="00573CDE"/>
    <w:rsid w:val="00574160"/>
    <w:rsid w:val="0057541B"/>
    <w:rsid w:val="00575672"/>
    <w:rsid w:val="005759ED"/>
    <w:rsid w:val="0057611A"/>
    <w:rsid w:val="005775B3"/>
    <w:rsid w:val="00577639"/>
    <w:rsid w:val="00580AE6"/>
    <w:rsid w:val="00580C4F"/>
    <w:rsid w:val="00582D46"/>
    <w:rsid w:val="00585300"/>
    <w:rsid w:val="00585A77"/>
    <w:rsid w:val="005860EB"/>
    <w:rsid w:val="00590D6D"/>
    <w:rsid w:val="00592CA1"/>
    <w:rsid w:val="00592EAC"/>
    <w:rsid w:val="00594267"/>
    <w:rsid w:val="005A0E59"/>
    <w:rsid w:val="005A0F7B"/>
    <w:rsid w:val="005A2FCF"/>
    <w:rsid w:val="005A3AC5"/>
    <w:rsid w:val="005B08B6"/>
    <w:rsid w:val="005B14D0"/>
    <w:rsid w:val="005B1812"/>
    <w:rsid w:val="005B3191"/>
    <w:rsid w:val="005B4909"/>
    <w:rsid w:val="005B5039"/>
    <w:rsid w:val="005B5984"/>
    <w:rsid w:val="005B5E6C"/>
    <w:rsid w:val="005C08C8"/>
    <w:rsid w:val="005C0C8B"/>
    <w:rsid w:val="005C1226"/>
    <w:rsid w:val="005C20BC"/>
    <w:rsid w:val="005C3416"/>
    <w:rsid w:val="005C37AC"/>
    <w:rsid w:val="005C3932"/>
    <w:rsid w:val="005C4051"/>
    <w:rsid w:val="005C4900"/>
    <w:rsid w:val="005C543E"/>
    <w:rsid w:val="005C5DD1"/>
    <w:rsid w:val="005C5E13"/>
    <w:rsid w:val="005C5F6F"/>
    <w:rsid w:val="005C7C99"/>
    <w:rsid w:val="005D06D4"/>
    <w:rsid w:val="005D0A07"/>
    <w:rsid w:val="005D1BF3"/>
    <w:rsid w:val="005D5B6A"/>
    <w:rsid w:val="005E0C08"/>
    <w:rsid w:val="005E160C"/>
    <w:rsid w:val="005E1C9C"/>
    <w:rsid w:val="005E2751"/>
    <w:rsid w:val="005E49E2"/>
    <w:rsid w:val="005E4EBF"/>
    <w:rsid w:val="005E5CAC"/>
    <w:rsid w:val="005E6A54"/>
    <w:rsid w:val="005E6FD9"/>
    <w:rsid w:val="005F0984"/>
    <w:rsid w:val="005F0C5A"/>
    <w:rsid w:val="005F0FE7"/>
    <w:rsid w:val="005F75E7"/>
    <w:rsid w:val="00600283"/>
    <w:rsid w:val="00603319"/>
    <w:rsid w:val="00604390"/>
    <w:rsid w:val="00605A06"/>
    <w:rsid w:val="006063AC"/>
    <w:rsid w:val="00607B24"/>
    <w:rsid w:val="0061035F"/>
    <w:rsid w:val="00611CF4"/>
    <w:rsid w:val="00612B9A"/>
    <w:rsid w:val="00614B58"/>
    <w:rsid w:val="00614C04"/>
    <w:rsid w:val="00617D48"/>
    <w:rsid w:val="00620C5B"/>
    <w:rsid w:val="00622F5E"/>
    <w:rsid w:val="00625264"/>
    <w:rsid w:val="006278B4"/>
    <w:rsid w:val="00630167"/>
    <w:rsid w:val="00633D7A"/>
    <w:rsid w:val="00634261"/>
    <w:rsid w:val="00635063"/>
    <w:rsid w:val="00640DB9"/>
    <w:rsid w:val="00645A0D"/>
    <w:rsid w:val="00650A9A"/>
    <w:rsid w:val="00651875"/>
    <w:rsid w:val="00651876"/>
    <w:rsid w:val="00651A22"/>
    <w:rsid w:val="006540F7"/>
    <w:rsid w:val="0065484E"/>
    <w:rsid w:val="00654D9E"/>
    <w:rsid w:val="00657980"/>
    <w:rsid w:val="00660331"/>
    <w:rsid w:val="006604E2"/>
    <w:rsid w:val="006612A1"/>
    <w:rsid w:val="0066554A"/>
    <w:rsid w:val="0066568F"/>
    <w:rsid w:val="0066654B"/>
    <w:rsid w:val="00666AF3"/>
    <w:rsid w:val="00666BD9"/>
    <w:rsid w:val="00666EFC"/>
    <w:rsid w:val="00670EBC"/>
    <w:rsid w:val="00671CE0"/>
    <w:rsid w:val="00671F84"/>
    <w:rsid w:val="00673BD0"/>
    <w:rsid w:val="006748D9"/>
    <w:rsid w:val="006776D1"/>
    <w:rsid w:val="00681D09"/>
    <w:rsid w:val="006820DE"/>
    <w:rsid w:val="00682ACB"/>
    <w:rsid w:val="00685482"/>
    <w:rsid w:val="00686037"/>
    <w:rsid w:val="006905F0"/>
    <w:rsid w:val="0069060D"/>
    <w:rsid w:val="00690AD4"/>
    <w:rsid w:val="00690F72"/>
    <w:rsid w:val="00691856"/>
    <w:rsid w:val="00693CDF"/>
    <w:rsid w:val="006943E0"/>
    <w:rsid w:val="00694923"/>
    <w:rsid w:val="00694E2A"/>
    <w:rsid w:val="00695232"/>
    <w:rsid w:val="006968EA"/>
    <w:rsid w:val="00697E4B"/>
    <w:rsid w:val="006A15D2"/>
    <w:rsid w:val="006A2D9A"/>
    <w:rsid w:val="006A3A81"/>
    <w:rsid w:val="006A4FC9"/>
    <w:rsid w:val="006A6225"/>
    <w:rsid w:val="006A6C0D"/>
    <w:rsid w:val="006B0EB6"/>
    <w:rsid w:val="006B169F"/>
    <w:rsid w:val="006B1D77"/>
    <w:rsid w:val="006B21FC"/>
    <w:rsid w:val="006B3C02"/>
    <w:rsid w:val="006B4960"/>
    <w:rsid w:val="006B559E"/>
    <w:rsid w:val="006B63E4"/>
    <w:rsid w:val="006B763D"/>
    <w:rsid w:val="006C0F73"/>
    <w:rsid w:val="006C1CA7"/>
    <w:rsid w:val="006C2793"/>
    <w:rsid w:val="006D0762"/>
    <w:rsid w:val="006D1681"/>
    <w:rsid w:val="006D177C"/>
    <w:rsid w:val="006D1A40"/>
    <w:rsid w:val="006D211B"/>
    <w:rsid w:val="006D3584"/>
    <w:rsid w:val="006D4E66"/>
    <w:rsid w:val="006D5967"/>
    <w:rsid w:val="006D5F1A"/>
    <w:rsid w:val="006E0095"/>
    <w:rsid w:val="006E115D"/>
    <w:rsid w:val="006E2139"/>
    <w:rsid w:val="006E2341"/>
    <w:rsid w:val="006E2442"/>
    <w:rsid w:val="006E2776"/>
    <w:rsid w:val="006E2BBA"/>
    <w:rsid w:val="006E2DCC"/>
    <w:rsid w:val="006E5E8F"/>
    <w:rsid w:val="006E6D93"/>
    <w:rsid w:val="006E7841"/>
    <w:rsid w:val="006F0BD6"/>
    <w:rsid w:val="006F183B"/>
    <w:rsid w:val="006F3277"/>
    <w:rsid w:val="006F3C1E"/>
    <w:rsid w:val="006F45FA"/>
    <w:rsid w:val="006F5005"/>
    <w:rsid w:val="006F519C"/>
    <w:rsid w:val="006F555B"/>
    <w:rsid w:val="006F5E0D"/>
    <w:rsid w:val="00700BA5"/>
    <w:rsid w:val="00700FDA"/>
    <w:rsid w:val="007014A5"/>
    <w:rsid w:val="00705894"/>
    <w:rsid w:val="0071024A"/>
    <w:rsid w:val="00710BCD"/>
    <w:rsid w:val="00711007"/>
    <w:rsid w:val="00711554"/>
    <w:rsid w:val="0071217C"/>
    <w:rsid w:val="0071302B"/>
    <w:rsid w:val="00714CDD"/>
    <w:rsid w:val="00715294"/>
    <w:rsid w:val="00715567"/>
    <w:rsid w:val="007160F4"/>
    <w:rsid w:val="007174D4"/>
    <w:rsid w:val="007177D8"/>
    <w:rsid w:val="007178E3"/>
    <w:rsid w:val="00720EA0"/>
    <w:rsid w:val="007215DE"/>
    <w:rsid w:val="00721DE1"/>
    <w:rsid w:val="00722631"/>
    <w:rsid w:val="007247CB"/>
    <w:rsid w:val="00724CF8"/>
    <w:rsid w:val="00725A9C"/>
    <w:rsid w:val="00725FFC"/>
    <w:rsid w:val="00726638"/>
    <w:rsid w:val="00730B60"/>
    <w:rsid w:val="00732A8F"/>
    <w:rsid w:val="00734965"/>
    <w:rsid w:val="00735BB2"/>
    <w:rsid w:val="00736D9C"/>
    <w:rsid w:val="00737D86"/>
    <w:rsid w:val="00740ED3"/>
    <w:rsid w:val="00742084"/>
    <w:rsid w:val="0074605C"/>
    <w:rsid w:val="00750612"/>
    <w:rsid w:val="00750EBD"/>
    <w:rsid w:val="00751136"/>
    <w:rsid w:val="0075262E"/>
    <w:rsid w:val="00752FE9"/>
    <w:rsid w:val="0075310B"/>
    <w:rsid w:val="007554B7"/>
    <w:rsid w:val="00755FE5"/>
    <w:rsid w:val="007575AA"/>
    <w:rsid w:val="00764A0D"/>
    <w:rsid w:val="0076698C"/>
    <w:rsid w:val="007670A8"/>
    <w:rsid w:val="00771B34"/>
    <w:rsid w:val="00771D4D"/>
    <w:rsid w:val="00772363"/>
    <w:rsid w:val="00772D97"/>
    <w:rsid w:val="00773DF3"/>
    <w:rsid w:val="00773F03"/>
    <w:rsid w:val="007740B5"/>
    <w:rsid w:val="007757C7"/>
    <w:rsid w:val="00776102"/>
    <w:rsid w:val="007769E8"/>
    <w:rsid w:val="00777080"/>
    <w:rsid w:val="00780E94"/>
    <w:rsid w:val="00782992"/>
    <w:rsid w:val="00786B0E"/>
    <w:rsid w:val="00790A2B"/>
    <w:rsid w:val="0079104C"/>
    <w:rsid w:val="007918A8"/>
    <w:rsid w:val="00792477"/>
    <w:rsid w:val="007928EA"/>
    <w:rsid w:val="00794907"/>
    <w:rsid w:val="00797DC4"/>
    <w:rsid w:val="007A0BC9"/>
    <w:rsid w:val="007A0DAA"/>
    <w:rsid w:val="007A28A3"/>
    <w:rsid w:val="007A6374"/>
    <w:rsid w:val="007A761E"/>
    <w:rsid w:val="007A7E38"/>
    <w:rsid w:val="007B01C7"/>
    <w:rsid w:val="007B0416"/>
    <w:rsid w:val="007B04CD"/>
    <w:rsid w:val="007B123D"/>
    <w:rsid w:val="007B13DC"/>
    <w:rsid w:val="007B1EB5"/>
    <w:rsid w:val="007B5695"/>
    <w:rsid w:val="007C2334"/>
    <w:rsid w:val="007C2E70"/>
    <w:rsid w:val="007C35AB"/>
    <w:rsid w:val="007C4D81"/>
    <w:rsid w:val="007C6355"/>
    <w:rsid w:val="007C6C5E"/>
    <w:rsid w:val="007C72F6"/>
    <w:rsid w:val="007C7368"/>
    <w:rsid w:val="007D0041"/>
    <w:rsid w:val="007D0499"/>
    <w:rsid w:val="007D2CCF"/>
    <w:rsid w:val="007D5217"/>
    <w:rsid w:val="007D720A"/>
    <w:rsid w:val="007D7C5F"/>
    <w:rsid w:val="007E0634"/>
    <w:rsid w:val="007E0902"/>
    <w:rsid w:val="007E0C02"/>
    <w:rsid w:val="007E1840"/>
    <w:rsid w:val="007E22CC"/>
    <w:rsid w:val="007E2534"/>
    <w:rsid w:val="007E36AB"/>
    <w:rsid w:val="007E3D1A"/>
    <w:rsid w:val="007E486F"/>
    <w:rsid w:val="007E7A78"/>
    <w:rsid w:val="007F6F8B"/>
    <w:rsid w:val="007F73EF"/>
    <w:rsid w:val="00804948"/>
    <w:rsid w:val="00805384"/>
    <w:rsid w:val="00806EED"/>
    <w:rsid w:val="00807F7F"/>
    <w:rsid w:val="00810857"/>
    <w:rsid w:val="00811BDE"/>
    <w:rsid w:val="00814D8F"/>
    <w:rsid w:val="00815735"/>
    <w:rsid w:val="0081637C"/>
    <w:rsid w:val="0081759B"/>
    <w:rsid w:val="00817A7D"/>
    <w:rsid w:val="00821A2E"/>
    <w:rsid w:val="00821CC8"/>
    <w:rsid w:val="00822A11"/>
    <w:rsid w:val="00824C45"/>
    <w:rsid w:val="0082595A"/>
    <w:rsid w:val="0082717C"/>
    <w:rsid w:val="00830582"/>
    <w:rsid w:val="008306DC"/>
    <w:rsid w:val="008308E3"/>
    <w:rsid w:val="00831FD2"/>
    <w:rsid w:val="00832A14"/>
    <w:rsid w:val="00832F53"/>
    <w:rsid w:val="00834747"/>
    <w:rsid w:val="00835001"/>
    <w:rsid w:val="008367C7"/>
    <w:rsid w:val="00836D68"/>
    <w:rsid w:val="0083763C"/>
    <w:rsid w:val="00840121"/>
    <w:rsid w:val="008413C5"/>
    <w:rsid w:val="008418E0"/>
    <w:rsid w:val="00841FAF"/>
    <w:rsid w:val="00842364"/>
    <w:rsid w:val="0084268E"/>
    <w:rsid w:val="00843F8C"/>
    <w:rsid w:val="00844434"/>
    <w:rsid w:val="008454CC"/>
    <w:rsid w:val="0085382F"/>
    <w:rsid w:val="00854515"/>
    <w:rsid w:val="0085794B"/>
    <w:rsid w:val="00857E79"/>
    <w:rsid w:val="00860BFB"/>
    <w:rsid w:val="008613FB"/>
    <w:rsid w:val="00862172"/>
    <w:rsid w:val="00864CF6"/>
    <w:rsid w:val="00866F2C"/>
    <w:rsid w:val="00867879"/>
    <w:rsid w:val="00872053"/>
    <w:rsid w:val="00872130"/>
    <w:rsid w:val="00872769"/>
    <w:rsid w:val="00872CF4"/>
    <w:rsid w:val="00874AE0"/>
    <w:rsid w:val="008758F1"/>
    <w:rsid w:val="00881151"/>
    <w:rsid w:val="00881A07"/>
    <w:rsid w:val="00881B26"/>
    <w:rsid w:val="0088225C"/>
    <w:rsid w:val="008840ED"/>
    <w:rsid w:val="0088531B"/>
    <w:rsid w:val="008862C0"/>
    <w:rsid w:val="008865FE"/>
    <w:rsid w:val="008910AB"/>
    <w:rsid w:val="008923B3"/>
    <w:rsid w:val="00893F5E"/>
    <w:rsid w:val="0089499B"/>
    <w:rsid w:val="0089759B"/>
    <w:rsid w:val="008A00F0"/>
    <w:rsid w:val="008A0172"/>
    <w:rsid w:val="008A2371"/>
    <w:rsid w:val="008A4CB5"/>
    <w:rsid w:val="008A52FC"/>
    <w:rsid w:val="008A573E"/>
    <w:rsid w:val="008A6005"/>
    <w:rsid w:val="008A6260"/>
    <w:rsid w:val="008A6DEC"/>
    <w:rsid w:val="008B0542"/>
    <w:rsid w:val="008B0BBD"/>
    <w:rsid w:val="008B0CD1"/>
    <w:rsid w:val="008B0D1E"/>
    <w:rsid w:val="008B3A95"/>
    <w:rsid w:val="008B3FEC"/>
    <w:rsid w:val="008B49F2"/>
    <w:rsid w:val="008B65ED"/>
    <w:rsid w:val="008C14F6"/>
    <w:rsid w:val="008C160E"/>
    <w:rsid w:val="008C1697"/>
    <w:rsid w:val="008C16D3"/>
    <w:rsid w:val="008C176A"/>
    <w:rsid w:val="008C42D2"/>
    <w:rsid w:val="008C549D"/>
    <w:rsid w:val="008C5855"/>
    <w:rsid w:val="008C6CA7"/>
    <w:rsid w:val="008C72AD"/>
    <w:rsid w:val="008C75FA"/>
    <w:rsid w:val="008C7F4C"/>
    <w:rsid w:val="008D21A5"/>
    <w:rsid w:val="008D3526"/>
    <w:rsid w:val="008D4A9D"/>
    <w:rsid w:val="008D59DD"/>
    <w:rsid w:val="008D5C69"/>
    <w:rsid w:val="008D5F37"/>
    <w:rsid w:val="008D6959"/>
    <w:rsid w:val="008D793E"/>
    <w:rsid w:val="008D7E17"/>
    <w:rsid w:val="008E20A2"/>
    <w:rsid w:val="008E3787"/>
    <w:rsid w:val="008E3C70"/>
    <w:rsid w:val="008E449B"/>
    <w:rsid w:val="008E4B5B"/>
    <w:rsid w:val="008E667F"/>
    <w:rsid w:val="008E7C04"/>
    <w:rsid w:val="008F00D0"/>
    <w:rsid w:val="008F0780"/>
    <w:rsid w:val="008F07CC"/>
    <w:rsid w:val="008F1851"/>
    <w:rsid w:val="008F1954"/>
    <w:rsid w:val="008F2F1B"/>
    <w:rsid w:val="008F3C3A"/>
    <w:rsid w:val="008F49D1"/>
    <w:rsid w:val="008F69D8"/>
    <w:rsid w:val="008F7490"/>
    <w:rsid w:val="008F7583"/>
    <w:rsid w:val="009022C6"/>
    <w:rsid w:val="009024A5"/>
    <w:rsid w:val="009043EA"/>
    <w:rsid w:val="00911954"/>
    <w:rsid w:val="00912D3D"/>
    <w:rsid w:val="009132E0"/>
    <w:rsid w:val="0091346F"/>
    <w:rsid w:val="00913497"/>
    <w:rsid w:val="00913A8F"/>
    <w:rsid w:val="0091572F"/>
    <w:rsid w:val="00920932"/>
    <w:rsid w:val="0092143D"/>
    <w:rsid w:val="0092151C"/>
    <w:rsid w:val="009216CF"/>
    <w:rsid w:val="00922AA8"/>
    <w:rsid w:val="00922F04"/>
    <w:rsid w:val="00927164"/>
    <w:rsid w:val="0092791D"/>
    <w:rsid w:val="009316FF"/>
    <w:rsid w:val="0093280D"/>
    <w:rsid w:val="00932C20"/>
    <w:rsid w:val="00934175"/>
    <w:rsid w:val="009347BE"/>
    <w:rsid w:val="0093570B"/>
    <w:rsid w:val="009402C8"/>
    <w:rsid w:val="00940318"/>
    <w:rsid w:val="009406DF"/>
    <w:rsid w:val="009408F1"/>
    <w:rsid w:val="009412BB"/>
    <w:rsid w:val="0094346B"/>
    <w:rsid w:val="00943916"/>
    <w:rsid w:val="00944629"/>
    <w:rsid w:val="00945E26"/>
    <w:rsid w:val="009461B0"/>
    <w:rsid w:val="00947759"/>
    <w:rsid w:val="00950FE9"/>
    <w:rsid w:val="0095117E"/>
    <w:rsid w:val="0095153E"/>
    <w:rsid w:val="00952914"/>
    <w:rsid w:val="00952BE5"/>
    <w:rsid w:val="00953F4B"/>
    <w:rsid w:val="009549FE"/>
    <w:rsid w:val="009550BF"/>
    <w:rsid w:val="00955CF0"/>
    <w:rsid w:val="0095668F"/>
    <w:rsid w:val="009566D7"/>
    <w:rsid w:val="00956F48"/>
    <w:rsid w:val="0095786C"/>
    <w:rsid w:val="00960F5D"/>
    <w:rsid w:val="00961383"/>
    <w:rsid w:val="0096175C"/>
    <w:rsid w:val="00966D41"/>
    <w:rsid w:val="00970BC2"/>
    <w:rsid w:val="009710CA"/>
    <w:rsid w:val="009722EA"/>
    <w:rsid w:val="0097257D"/>
    <w:rsid w:val="00972E55"/>
    <w:rsid w:val="00974E2C"/>
    <w:rsid w:val="009760EC"/>
    <w:rsid w:val="00976522"/>
    <w:rsid w:val="00980DEF"/>
    <w:rsid w:val="0098102B"/>
    <w:rsid w:val="009811D8"/>
    <w:rsid w:val="00982BC3"/>
    <w:rsid w:val="0098311E"/>
    <w:rsid w:val="00983663"/>
    <w:rsid w:val="00983674"/>
    <w:rsid w:val="00983683"/>
    <w:rsid w:val="0098550F"/>
    <w:rsid w:val="00986A34"/>
    <w:rsid w:val="009903FF"/>
    <w:rsid w:val="00990B05"/>
    <w:rsid w:val="00991B88"/>
    <w:rsid w:val="00991F1A"/>
    <w:rsid w:val="00993927"/>
    <w:rsid w:val="0099463F"/>
    <w:rsid w:val="009952C1"/>
    <w:rsid w:val="00996DF8"/>
    <w:rsid w:val="00997C86"/>
    <w:rsid w:val="009A1B5E"/>
    <w:rsid w:val="009A27E3"/>
    <w:rsid w:val="009A7265"/>
    <w:rsid w:val="009A7A04"/>
    <w:rsid w:val="009B0EFD"/>
    <w:rsid w:val="009B12C9"/>
    <w:rsid w:val="009B1D17"/>
    <w:rsid w:val="009B29A6"/>
    <w:rsid w:val="009B3A2E"/>
    <w:rsid w:val="009B5D13"/>
    <w:rsid w:val="009B75CF"/>
    <w:rsid w:val="009B79A5"/>
    <w:rsid w:val="009C069B"/>
    <w:rsid w:val="009C0FBE"/>
    <w:rsid w:val="009C193B"/>
    <w:rsid w:val="009C2086"/>
    <w:rsid w:val="009C44B6"/>
    <w:rsid w:val="009C4C7D"/>
    <w:rsid w:val="009C4E89"/>
    <w:rsid w:val="009D0670"/>
    <w:rsid w:val="009D10DB"/>
    <w:rsid w:val="009E1E04"/>
    <w:rsid w:val="009E398C"/>
    <w:rsid w:val="009E3ABD"/>
    <w:rsid w:val="009E4C59"/>
    <w:rsid w:val="009E5C09"/>
    <w:rsid w:val="009E652C"/>
    <w:rsid w:val="009E69C9"/>
    <w:rsid w:val="009E7525"/>
    <w:rsid w:val="009F0ABC"/>
    <w:rsid w:val="009F0B72"/>
    <w:rsid w:val="009F0D63"/>
    <w:rsid w:val="009F29C6"/>
    <w:rsid w:val="009F38D6"/>
    <w:rsid w:val="009F4234"/>
    <w:rsid w:val="009F560D"/>
    <w:rsid w:val="009F670F"/>
    <w:rsid w:val="009F765B"/>
    <w:rsid w:val="009F7CFA"/>
    <w:rsid w:val="009F7EED"/>
    <w:rsid w:val="00A02F05"/>
    <w:rsid w:val="00A05162"/>
    <w:rsid w:val="00A06C21"/>
    <w:rsid w:val="00A10B02"/>
    <w:rsid w:val="00A10FA9"/>
    <w:rsid w:val="00A1186A"/>
    <w:rsid w:val="00A11B42"/>
    <w:rsid w:val="00A133AE"/>
    <w:rsid w:val="00A1340A"/>
    <w:rsid w:val="00A14092"/>
    <w:rsid w:val="00A15167"/>
    <w:rsid w:val="00A16BA4"/>
    <w:rsid w:val="00A16E78"/>
    <w:rsid w:val="00A244AC"/>
    <w:rsid w:val="00A25D85"/>
    <w:rsid w:val="00A26CD4"/>
    <w:rsid w:val="00A275FF"/>
    <w:rsid w:val="00A32430"/>
    <w:rsid w:val="00A342AC"/>
    <w:rsid w:val="00A342C4"/>
    <w:rsid w:val="00A343F5"/>
    <w:rsid w:val="00A36701"/>
    <w:rsid w:val="00A3688D"/>
    <w:rsid w:val="00A37CF9"/>
    <w:rsid w:val="00A452E7"/>
    <w:rsid w:val="00A46A31"/>
    <w:rsid w:val="00A46B5F"/>
    <w:rsid w:val="00A47099"/>
    <w:rsid w:val="00A517FD"/>
    <w:rsid w:val="00A518F8"/>
    <w:rsid w:val="00A53F64"/>
    <w:rsid w:val="00A53FD3"/>
    <w:rsid w:val="00A54ADC"/>
    <w:rsid w:val="00A551FA"/>
    <w:rsid w:val="00A55B72"/>
    <w:rsid w:val="00A55F33"/>
    <w:rsid w:val="00A578DB"/>
    <w:rsid w:val="00A57C38"/>
    <w:rsid w:val="00A57CA7"/>
    <w:rsid w:val="00A614C0"/>
    <w:rsid w:val="00A6304A"/>
    <w:rsid w:val="00A63CE7"/>
    <w:rsid w:val="00A65EFD"/>
    <w:rsid w:val="00A65F4B"/>
    <w:rsid w:val="00A66195"/>
    <w:rsid w:val="00A67357"/>
    <w:rsid w:val="00A70211"/>
    <w:rsid w:val="00A70CB9"/>
    <w:rsid w:val="00A71735"/>
    <w:rsid w:val="00A71C09"/>
    <w:rsid w:val="00A740A3"/>
    <w:rsid w:val="00A75235"/>
    <w:rsid w:val="00A76428"/>
    <w:rsid w:val="00A77C5A"/>
    <w:rsid w:val="00A802A3"/>
    <w:rsid w:val="00A82B00"/>
    <w:rsid w:val="00A834E3"/>
    <w:rsid w:val="00A85858"/>
    <w:rsid w:val="00A92370"/>
    <w:rsid w:val="00A9650B"/>
    <w:rsid w:val="00A97214"/>
    <w:rsid w:val="00AA049A"/>
    <w:rsid w:val="00AA1B3F"/>
    <w:rsid w:val="00AA383C"/>
    <w:rsid w:val="00AA3FFB"/>
    <w:rsid w:val="00AA64EB"/>
    <w:rsid w:val="00AA77E4"/>
    <w:rsid w:val="00AB04D5"/>
    <w:rsid w:val="00AB33B3"/>
    <w:rsid w:val="00AB3E94"/>
    <w:rsid w:val="00AB50B4"/>
    <w:rsid w:val="00AB6599"/>
    <w:rsid w:val="00AB6722"/>
    <w:rsid w:val="00AB67FF"/>
    <w:rsid w:val="00AC056C"/>
    <w:rsid w:val="00AC0C91"/>
    <w:rsid w:val="00AC0EC0"/>
    <w:rsid w:val="00AC0F49"/>
    <w:rsid w:val="00AC1AA3"/>
    <w:rsid w:val="00AC446C"/>
    <w:rsid w:val="00AC4919"/>
    <w:rsid w:val="00AC5022"/>
    <w:rsid w:val="00AC5F0D"/>
    <w:rsid w:val="00AC7CBD"/>
    <w:rsid w:val="00AC7E52"/>
    <w:rsid w:val="00AD00A5"/>
    <w:rsid w:val="00AD0E4E"/>
    <w:rsid w:val="00AD4E55"/>
    <w:rsid w:val="00AD5104"/>
    <w:rsid w:val="00AD7DB0"/>
    <w:rsid w:val="00AE268D"/>
    <w:rsid w:val="00AE34A3"/>
    <w:rsid w:val="00AE4A1E"/>
    <w:rsid w:val="00AE65F4"/>
    <w:rsid w:val="00AE697C"/>
    <w:rsid w:val="00AF0C90"/>
    <w:rsid w:val="00AF21AE"/>
    <w:rsid w:val="00AF27AF"/>
    <w:rsid w:val="00AF3327"/>
    <w:rsid w:val="00AF4AB1"/>
    <w:rsid w:val="00AF4B37"/>
    <w:rsid w:val="00AF4C17"/>
    <w:rsid w:val="00AF5D50"/>
    <w:rsid w:val="00AF7A5D"/>
    <w:rsid w:val="00B00579"/>
    <w:rsid w:val="00B0060A"/>
    <w:rsid w:val="00B01688"/>
    <w:rsid w:val="00B04AF6"/>
    <w:rsid w:val="00B10E38"/>
    <w:rsid w:val="00B11B20"/>
    <w:rsid w:val="00B14CED"/>
    <w:rsid w:val="00B156F5"/>
    <w:rsid w:val="00B176AD"/>
    <w:rsid w:val="00B25468"/>
    <w:rsid w:val="00B270C8"/>
    <w:rsid w:val="00B31080"/>
    <w:rsid w:val="00B31591"/>
    <w:rsid w:val="00B31B76"/>
    <w:rsid w:val="00B345B8"/>
    <w:rsid w:val="00B354D4"/>
    <w:rsid w:val="00B35FCE"/>
    <w:rsid w:val="00B43246"/>
    <w:rsid w:val="00B44142"/>
    <w:rsid w:val="00B471B5"/>
    <w:rsid w:val="00B47DB1"/>
    <w:rsid w:val="00B50FA4"/>
    <w:rsid w:val="00B51A2B"/>
    <w:rsid w:val="00B530CF"/>
    <w:rsid w:val="00B536CE"/>
    <w:rsid w:val="00B53938"/>
    <w:rsid w:val="00B54391"/>
    <w:rsid w:val="00B54B7B"/>
    <w:rsid w:val="00B5616F"/>
    <w:rsid w:val="00B567AC"/>
    <w:rsid w:val="00B578C8"/>
    <w:rsid w:val="00B6068D"/>
    <w:rsid w:val="00B609BB"/>
    <w:rsid w:val="00B60F60"/>
    <w:rsid w:val="00B62504"/>
    <w:rsid w:val="00B62D62"/>
    <w:rsid w:val="00B630DD"/>
    <w:rsid w:val="00B65BCC"/>
    <w:rsid w:val="00B72247"/>
    <w:rsid w:val="00B72A26"/>
    <w:rsid w:val="00B72E87"/>
    <w:rsid w:val="00B75EFE"/>
    <w:rsid w:val="00B77382"/>
    <w:rsid w:val="00B80481"/>
    <w:rsid w:val="00B8124F"/>
    <w:rsid w:val="00B83B37"/>
    <w:rsid w:val="00B84125"/>
    <w:rsid w:val="00B84DEC"/>
    <w:rsid w:val="00B86D03"/>
    <w:rsid w:val="00B8774F"/>
    <w:rsid w:val="00B90BB6"/>
    <w:rsid w:val="00B90C08"/>
    <w:rsid w:val="00B94201"/>
    <w:rsid w:val="00B95023"/>
    <w:rsid w:val="00B96A15"/>
    <w:rsid w:val="00BA2DCA"/>
    <w:rsid w:val="00BA741B"/>
    <w:rsid w:val="00BB0854"/>
    <w:rsid w:val="00BB31E0"/>
    <w:rsid w:val="00BB32C4"/>
    <w:rsid w:val="00BB6437"/>
    <w:rsid w:val="00BB73F2"/>
    <w:rsid w:val="00BC148F"/>
    <w:rsid w:val="00BC222F"/>
    <w:rsid w:val="00BC2CE1"/>
    <w:rsid w:val="00BC31A5"/>
    <w:rsid w:val="00BC3652"/>
    <w:rsid w:val="00BC47DE"/>
    <w:rsid w:val="00BC483C"/>
    <w:rsid w:val="00BC57C5"/>
    <w:rsid w:val="00BC725E"/>
    <w:rsid w:val="00BC776E"/>
    <w:rsid w:val="00BD315D"/>
    <w:rsid w:val="00BD5FC7"/>
    <w:rsid w:val="00BD6700"/>
    <w:rsid w:val="00BD6D4D"/>
    <w:rsid w:val="00BD7787"/>
    <w:rsid w:val="00BE245A"/>
    <w:rsid w:val="00BE2D52"/>
    <w:rsid w:val="00BE3A85"/>
    <w:rsid w:val="00BE6355"/>
    <w:rsid w:val="00BF04BE"/>
    <w:rsid w:val="00BF0D32"/>
    <w:rsid w:val="00BF1665"/>
    <w:rsid w:val="00BF4F72"/>
    <w:rsid w:val="00BF4F79"/>
    <w:rsid w:val="00BF5ABD"/>
    <w:rsid w:val="00BF615D"/>
    <w:rsid w:val="00C011FE"/>
    <w:rsid w:val="00C021E0"/>
    <w:rsid w:val="00C02312"/>
    <w:rsid w:val="00C06EC7"/>
    <w:rsid w:val="00C0756B"/>
    <w:rsid w:val="00C07668"/>
    <w:rsid w:val="00C10EDA"/>
    <w:rsid w:val="00C1121C"/>
    <w:rsid w:val="00C11405"/>
    <w:rsid w:val="00C11C24"/>
    <w:rsid w:val="00C11DF7"/>
    <w:rsid w:val="00C11ECE"/>
    <w:rsid w:val="00C1306A"/>
    <w:rsid w:val="00C13565"/>
    <w:rsid w:val="00C14175"/>
    <w:rsid w:val="00C14C0C"/>
    <w:rsid w:val="00C163EF"/>
    <w:rsid w:val="00C166C2"/>
    <w:rsid w:val="00C166F0"/>
    <w:rsid w:val="00C16C3C"/>
    <w:rsid w:val="00C20A92"/>
    <w:rsid w:val="00C21456"/>
    <w:rsid w:val="00C25743"/>
    <w:rsid w:val="00C262DB"/>
    <w:rsid w:val="00C30A18"/>
    <w:rsid w:val="00C3206D"/>
    <w:rsid w:val="00C32339"/>
    <w:rsid w:val="00C32541"/>
    <w:rsid w:val="00C32955"/>
    <w:rsid w:val="00C3307A"/>
    <w:rsid w:val="00C33714"/>
    <w:rsid w:val="00C353FF"/>
    <w:rsid w:val="00C3641F"/>
    <w:rsid w:val="00C42162"/>
    <w:rsid w:val="00C42B57"/>
    <w:rsid w:val="00C45A0D"/>
    <w:rsid w:val="00C46699"/>
    <w:rsid w:val="00C46E99"/>
    <w:rsid w:val="00C51822"/>
    <w:rsid w:val="00C5323A"/>
    <w:rsid w:val="00C537CC"/>
    <w:rsid w:val="00C54F27"/>
    <w:rsid w:val="00C553F0"/>
    <w:rsid w:val="00C56795"/>
    <w:rsid w:val="00C567C1"/>
    <w:rsid w:val="00C568BB"/>
    <w:rsid w:val="00C5691A"/>
    <w:rsid w:val="00C60CD9"/>
    <w:rsid w:val="00C61DCC"/>
    <w:rsid w:val="00C62112"/>
    <w:rsid w:val="00C62888"/>
    <w:rsid w:val="00C63044"/>
    <w:rsid w:val="00C65E94"/>
    <w:rsid w:val="00C665CA"/>
    <w:rsid w:val="00C66D36"/>
    <w:rsid w:val="00C7147B"/>
    <w:rsid w:val="00C7238B"/>
    <w:rsid w:val="00C72AEE"/>
    <w:rsid w:val="00C72CD6"/>
    <w:rsid w:val="00C73407"/>
    <w:rsid w:val="00C738C0"/>
    <w:rsid w:val="00C73E32"/>
    <w:rsid w:val="00C763C7"/>
    <w:rsid w:val="00C802BD"/>
    <w:rsid w:val="00C81E89"/>
    <w:rsid w:val="00C823B5"/>
    <w:rsid w:val="00C83267"/>
    <w:rsid w:val="00C859CB"/>
    <w:rsid w:val="00C871A6"/>
    <w:rsid w:val="00C91433"/>
    <w:rsid w:val="00C9179A"/>
    <w:rsid w:val="00C92D83"/>
    <w:rsid w:val="00C952C7"/>
    <w:rsid w:val="00C97003"/>
    <w:rsid w:val="00CA1A0C"/>
    <w:rsid w:val="00CA1C53"/>
    <w:rsid w:val="00CA2689"/>
    <w:rsid w:val="00CA30E0"/>
    <w:rsid w:val="00CA36CF"/>
    <w:rsid w:val="00CA7DA1"/>
    <w:rsid w:val="00CB1B82"/>
    <w:rsid w:val="00CB2C7C"/>
    <w:rsid w:val="00CB313E"/>
    <w:rsid w:val="00CB36E2"/>
    <w:rsid w:val="00CB3D79"/>
    <w:rsid w:val="00CB5718"/>
    <w:rsid w:val="00CB59B4"/>
    <w:rsid w:val="00CB5AC9"/>
    <w:rsid w:val="00CB6151"/>
    <w:rsid w:val="00CB77C2"/>
    <w:rsid w:val="00CB7DE0"/>
    <w:rsid w:val="00CC03B7"/>
    <w:rsid w:val="00CC0A87"/>
    <w:rsid w:val="00CC0E8F"/>
    <w:rsid w:val="00CC40E0"/>
    <w:rsid w:val="00CC4E98"/>
    <w:rsid w:val="00CC660E"/>
    <w:rsid w:val="00CC72D8"/>
    <w:rsid w:val="00CC7909"/>
    <w:rsid w:val="00CD2D6D"/>
    <w:rsid w:val="00CD3CBA"/>
    <w:rsid w:val="00CD4EEC"/>
    <w:rsid w:val="00CD6121"/>
    <w:rsid w:val="00CD67FD"/>
    <w:rsid w:val="00CD78A1"/>
    <w:rsid w:val="00CE1826"/>
    <w:rsid w:val="00CE3AC4"/>
    <w:rsid w:val="00CE3F30"/>
    <w:rsid w:val="00CE444E"/>
    <w:rsid w:val="00CE5DE8"/>
    <w:rsid w:val="00CE7204"/>
    <w:rsid w:val="00CE74FC"/>
    <w:rsid w:val="00CE7B20"/>
    <w:rsid w:val="00CF0AED"/>
    <w:rsid w:val="00CF19FE"/>
    <w:rsid w:val="00CF4246"/>
    <w:rsid w:val="00CF4A09"/>
    <w:rsid w:val="00CF625B"/>
    <w:rsid w:val="00D0165D"/>
    <w:rsid w:val="00D02195"/>
    <w:rsid w:val="00D02927"/>
    <w:rsid w:val="00D03EB4"/>
    <w:rsid w:val="00D05CD6"/>
    <w:rsid w:val="00D05F03"/>
    <w:rsid w:val="00D07268"/>
    <w:rsid w:val="00D10F1E"/>
    <w:rsid w:val="00D12AE1"/>
    <w:rsid w:val="00D17EFC"/>
    <w:rsid w:val="00D20AFD"/>
    <w:rsid w:val="00D22D1B"/>
    <w:rsid w:val="00D2308C"/>
    <w:rsid w:val="00D23643"/>
    <w:rsid w:val="00D24325"/>
    <w:rsid w:val="00D2685D"/>
    <w:rsid w:val="00D268AE"/>
    <w:rsid w:val="00D26BCB"/>
    <w:rsid w:val="00D26EFD"/>
    <w:rsid w:val="00D27AC5"/>
    <w:rsid w:val="00D27D21"/>
    <w:rsid w:val="00D337D7"/>
    <w:rsid w:val="00D345F1"/>
    <w:rsid w:val="00D35347"/>
    <w:rsid w:val="00D36219"/>
    <w:rsid w:val="00D36275"/>
    <w:rsid w:val="00D3690E"/>
    <w:rsid w:val="00D36A68"/>
    <w:rsid w:val="00D40B34"/>
    <w:rsid w:val="00D43545"/>
    <w:rsid w:val="00D451CF"/>
    <w:rsid w:val="00D458FF"/>
    <w:rsid w:val="00D51AB1"/>
    <w:rsid w:val="00D5695E"/>
    <w:rsid w:val="00D6658C"/>
    <w:rsid w:val="00D67926"/>
    <w:rsid w:val="00D718E4"/>
    <w:rsid w:val="00D71C1D"/>
    <w:rsid w:val="00D75390"/>
    <w:rsid w:val="00D7555E"/>
    <w:rsid w:val="00D7655D"/>
    <w:rsid w:val="00D768AE"/>
    <w:rsid w:val="00D77471"/>
    <w:rsid w:val="00D77783"/>
    <w:rsid w:val="00D81639"/>
    <w:rsid w:val="00D81C7C"/>
    <w:rsid w:val="00D82B4F"/>
    <w:rsid w:val="00D8387E"/>
    <w:rsid w:val="00D86E71"/>
    <w:rsid w:val="00D87E7D"/>
    <w:rsid w:val="00D90B9F"/>
    <w:rsid w:val="00D90CFD"/>
    <w:rsid w:val="00D922DD"/>
    <w:rsid w:val="00D9482C"/>
    <w:rsid w:val="00D9505F"/>
    <w:rsid w:val="00D951C8"/>
    <w:rsid w:val="00D96393"/>
    <w:rsid w:val="00D96E17"/>
    <w:rsid w:val="00D96EF5"/>
    <w:rsid w:val="00D976CE"/>
    <w:rsid w:val="00D9774B"/>
    <w:rsid w:val="00DA0661"/>
    <w:rsid w:val="00DA0D12"/>
    <w:rsid w:val="00DA1F93"/>
    <w:rsid w:val="00DA2258"/>
    <w:rsid w:val="00DA3A65"/>
    <w:rsid w:val="00DA3DF5"/>
    <w:rsid w:val="00DA4CB8"/>
    <w:rsid w:val="00DA545F"/>
    <w:rsid w:val="00DA5A3D"/>
    <w:rsid w:val="00DA5BE9"/>
    <w:rsid w:val="00DA69AF"/>
    <w:rsid w:val="00DA70D9"/>
    <w:rsid w:val="00DB0A18"/>
    <w:rsid w:val="00DB3F4B"/>
    <w:rsid w:val="00DB613E"/>
    <w:rsid w:val="00DB6E47"/>
    <w:rsid w:val="00DC2490"/>
    <w:rsid w:val="00DC4388"/>
    <w:rsid w:val="00DC4A24"/>
    <w:rsid w:val="00DC6557"/>
    <w:rsid w:val="00DC6981"/>
    <w:rsid w:val="00DD0DAC"/>
    <w:rsid w:val="00DD11C6"/>
    <w:rsid w:val="00DD169A"/>
    <w:rsid w:val="00DD18A5"/>
    <w:rsid w:val="00DD4786"/>
    <w:rsid w:val="00DD74C5"/>
    <w:rsid w:val="00DD771E"/>
    <w:rsid w:val="00DD79EB"/>
    <w:rsid w:val="00DE1094"/>
    <w:rsid w:val="00DE185B"/>
    <w:rsid w:val="00DE3164"/>
    <w:rsid w:val="00DE4A16"/>
    <w:rsid w:val="00DE4B93"/>
    <w:rsid w:val="00DE6338"/>
    <w:rsid w:val="00DE6CA6"/>
    <w:rsid w:val="00DE6F40"/>
    <w:rsid w:val="00DE7261"/>
    <w:rsid w:val="00DE73E9"/>
    <w:rsid w:val="00DE78A8"/>
    <w:rsid w:val="00DF2688"/>
    <w:rsid w:val="00DF4258"/>
    <w:rsid w:val="00DF71F8"/>
    <w:rsid w:val="00E00AA2"/>
    <w:rsid w:val="00E00C53"/>
    <w:rsid w:val="00E00F48"/>
    <w:rsid w:val="00E0205C"/>
    <w:rsid w:val="00E027A1"/>
    <w:rsid w:val="00E032EF"/>
    <w:rsid w:val="00E033DE"/>
    <w:rsid w:val="00E04F17"/>
    <w:rsid w:val="00E0673F"/>
    <w:rsid w:val="00E068C4"/>
    <w:rsid w:val="00E1222F"/>
    <w:rsid w:val="00E138DF"/>
    <w:rsid w:val="00E13A0C"/>
    <w:rsid w:val="00E13CFA"/>
    <w:rsid w:val="00E14DAB"/>
    <w:rsid w:val="00E162FE"/>
    <w:rsid w:val="00E16915"/>
    <w:rsid w:val="00E16C79"/>
    <w:rsid w:val="00E1716C"/>
    <w:rsid w:val="00E209B5"/>
    <w:rsid w:val="00E21113"/>
    <w:rsid w:val="00E22543"/>
    <w:rsid w:val="00E22EFB"/>
    <w:rsid w:val="00E22F88"/>
    <w:rsid w:val="00E23D5E"/>
    <w:rsid w:val="00E25889"/>
    <w:rsid w:val="00E259DF"/>
    <w:rsid w:val="00E25A11"/>
    <w:rsid w:val="00E25FEB"/>
    <w:rsid w:val="00E2646F"/>
    <w:rsid w:val="00E26715"/>
    <w:rsid w:val="00E276BB"/>
    <w:rsid w:val="00E31191"/>
    <w:rsid w:val="00E406C2"/>
    <w:rsid w:val="00E41AB1"/>
    <w:rsid w:val="00E44908"/>
    <w:rsid w:val="00E45F6C"/>
    <w:rsid w:val="00E47B0D"/>
    <w:rsid w:val="00E47CF1"/>
    <w:rsid w:val="00E51764"/>
    <w:rsid w:val="00E537D2"/>
    <w:rsid w:val="00E54004"/>
    <w:rsid w:val="00E54355"/>
    <w:rsid w:val="00E57EBB"/>
    <w:rsid w:val="00E62684"/>
    <w:rsid w:val="00E62EFB"/>
    <w:rsid w:val="00E67569"/>
    <w:rsid w:val="00E704EA"/>
    <w:rsid w:val="00E712CE"/>
    <w:rsid w:val="00E71F53"/>
    <w:rsid w:val="00E7201C"/>
    <w:rsid w:val="00E75C0F"/>
    <w:rsid w:val="00E812EE"/>
    <w:rsid w:val="00E815B9"/>
    <w:rsid w:val="00E819C1"/>
    <w:rsid w:val="00E82488"/>
    <w:rsid w:val="00E82928"/>
    <w:rsid w:val="00E83870"/>
    <w:rsid w:val="00E83E89"/>
    <w:rsid w:val="00E8409B"/>
    <w:rsid w:val="00E84B78"/>
    <w:rsid w:val="00E859D3"/>
    <w:rsid w:val="00E85DE7"/>
    <w:rsid w:val="00E85FC8"/>
    <w:rsid w:val="00E860CA"/>
    <w:rsid w:val="00E86B00"/>
    <w:rsid w:val="00E8704F"/>
    <w:rsid w:val="00E909EF"/>
    <w:rsid w:val="00E974AA"/>
    <w:rsid w:val="00EA02FB"/>
    <w:rsid w:val="00EA0A35"/>
    <w:rsid w:val="00EA37E9"/>
    <w:rsid w:val="00EA4C01"/>
    <w:rsid w:val="00EA67D2"/>
    <w:rsid w:val="00EA7BD4"/>
    <w:rsid w:val="00EB1466"/>
    <w:rsid w:val="00EB2B9D"/>
    <w:rsid w:val="00EB2FEF"/>
    <w:rsid w:val="00EB34A2"/>
    <w:rsid w:val="00EB3F3C"/>
    <w:rsid w:val="00EB4446"/>
    <w:rsid w:val="00EB530E"/>
    <w:rsid w:val="00EC098B"/>
    <w:rsid w:val="00EC11C3"/>
    <w:rsid w:val="00EC6C6A"/>
    <w:rsid w:val="00ED0440"/>
    <w:rsid w:val="00ED1CB3"/>
    <w:rsid w:val="00ED3A0C"/>
    <w:rsid w:val="00ED59AD"/>
    <w:rsid w:val="00ED6CF4"/>
    <w:rsid w:val="00EE0FDC"/>
    <w:rsid w:val="00EE2D19"/>
    <w:rsid w:val="00EE3846"/>
    <w:rsid w:val="00EE3CE1"/>
    <w:rsid w:val="00EE5660"/>
    <w:rsid w:val="00EF08B5"/>
    <w:rsid w:val="00EF13DC"/>
    <w:rsid w:val="00EF1C55"/>
    <w:rsid w:val="00EF1E32"/>
    <w:rsid w:val="00EF2C7B"/>
    <w:rsid w:val="00EF30BA"/>
    <w:rsid w:val="00EF3F44"/>
    <w:rsid w:val="00EF43B0"/>
    <w:rsid w:val="00EF73BD"/>
    <w:rsid w:val="00EF78FF"/>
    <w:rsid w:val="00F00281"/>
    <w:rsid w:val="00F05729"/>
    <w:rsid w:val="00F06E50"/>
    <w:rsid w:val="00F07088"/>
    <w:rsid w:val="00F114F0"/>
    <w:rsid w:val="00F119D6"/>
    <w:rsid w:val="00F13F7A"/>
    <w:rsid w:val="00F14E02"/>
    <w:rsid w:val="00F1509E"/>
    <w:rsid w:val="00F154F9"/>
    <w:rsid w:val="00F16D6A"/>
    <w:rsid w:val="00F1766B"/>
    <w:rsid w:val="00F20060"/>
    <w:rsid w:val="00F205F9"/>
    <w:rsid w:val="00F20AD9"/>
    <w:rsid w:val="00F21D92"/>
    <w:rsid w:val="00F22400"/>
    <w:rsid w:val="00F240A4"/>
    <w:rsid w:val="00F245DE"/>
    <w:rsid w:val="00F254EF"/>
    <w:rsid w:val="00F25E7E"/>
    <w:rsid w:val="00F261BE"/>
    <w:rsid w:val="00F27870"/>
    <w:rsid w:val="00F27D39"/>
    <w:rsid w:val="00F27F34"/>
    <w:rsid w:val="00F315D2"/>
    <w:rsid w:val="00F32673"/>
    <w:rsid w:val="00F35715"/>
    <w:rsid w:val="00F35A4A"/>
    <w:rsid w:val="00F35FF4"/>
    <w:rsid w:val="00F365B6"/>
    <w:rsid w:val="00F36692"/>
    <w:rsid w:val="00F36A06"/>
    <w:rsid w:val="00F40028"/>
    <w:rsid w:val="00F425FE"/>
    <w:rsid w:val="00F43688"/>
    <w:rsid w:val="00F44340"/>
    <w:rsid w:val="00F4544D"/>
    <w:rsid w:val="00F460B1"/>
    <w:rsid w:val="00F4697E"/>
    <w:rsid w:val="00F46F0B"/>
    <w:rsid w:val="00F46FDC"/>
    <w:rsid w:val="00F5067E"/>
    <w:rsid w:val="00F50B3B"/>
    <w:rsid w:val="00F50FBC"/>
    <w:rsid w:val="00F51AAB"/>
    <w:rsid w:val="00F51BE8"/>
    <w:rsid w:val="00F521CE"/>
    <w:rsid w:val="00F529ED"/>
    <w:rsid w:val="00F53564"/>
    <w:rsid w:val="00F53833"/>
    <w:rsid w:val="00F5636C"/>
    <w:rsid w:val="00F60DC3"/>
    <w:rsid w:val="00F654D6"/>
    <w:rsid w:val="00F657C3"/>
    <w:rsid w:val="00F665EC"/>
    <w:rsid w:val="00F66D17"/>
    <w:rsid w:val="00F67E4E"/>
    <w:rsid w:val="00F71EBB"/>
    <w:rsid w:val="00F737DB"/>
    <w:rsid w:val="00F7492D"/>
    <w:rsid w:val="00F80153"/>
    <w:rsid w:val="00F82264"/>
    <w:rsid w:val="00F84AAF"/>
    <w:rsid w:val="00F857FE"/>
    <w:rsid w:val="00F85997"/>
    <w:rsid w:val="00F91A3E"/>
    <w:rsid w:val="00F92CCA"/>
    <w:rsid w:val="00F930F5"/>
    <w:rsid w:val="00F95DDC"/>
    <w:rsid w:val="00F964C0"/>
    <w:rsid w:val="00F970DF"/>
    <w:rsid w:val="00FA0742"/>
    <w:rsid w:val="00FA0ED2"/>
    <w:rsid w:val="00FA17B9"/>
    <w:rsid w:val="00FA2167"/>
    <w:rsid w:val="00FA4F46"/>
    <w:rsid w:val="00FB2BB9"/>
    <w:rsid w:val="00FB311C"/>
    <w:rsid w:val="00FB313A"/>
    <w:rsid w:val="00FB6817"/>
    <w:rsid w:val="00FC06BF"/>
    <w:rsid w:val="00FC1142"/>
    <w:rsid w:val="00FC1886"/>
    <w:rsid w:val="00FC5692"/>
    <w:rsid w:val="00FC63FE"/>
    <w:rsid w:val="00FC6966"/>
    <w:rsid w:val="00FC7419"/>
    <w:rsid w:val="00FC7F4A"/>
    <w:rsid w:val="00FD0728"/>
    <w:rsid w:val="00FD0845"/>
    <w:rsid w:val="00FD27E8"/>
    <w:rsid w:val="00FD28B5"/>
    <w:rsid w:val="00FD69E4"/>
    <w:rsid w:val="00FD7227"/>
    <w:rsid w:val="00FD730C"/>
    <w:rsid w:val="00FE06C2"/>
    <w:rsid w:val="00FE3216"/>
    <w:rsid w:val="00FE3FF9"/>
    <w:rsid w:val="00FE53E2"/>
    <w:rsid w:val="00FF0C1B"/>
    <w:rsid w:val="00FF102D"/>
    <w:rsid w:val="00FF2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5:docId w15:val="{DFF3733C-B409-49CF-8D72-767B22F4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B5718"/>
  </w:style>
  <w:style w:type="paragraph" w:styleId="1">
    <w:name w:val="heading 1"/>
    <w:basedOn w:val="a1"/>
    <w:next w:val="a1"/>
    <w:qFormat/>
    <w:rsid w:val="00046910"/>
    <w:pPr>
      <w:keepNext/>
      <w:ind w:firstLine="567"/>
      <w:outlineLvl w:val="0"/>
    </w:pPr>
    <w:rPr>
      <w:sz w:val="24"/>
    </w:rPr>
  </w:style>
  <w:style w:type="paragraph" w:styleId="2">
    <w:name w:val="heading 2"/>
    <w:basedOn w:val="a1"/>
    <w:next w:val="a1"/>
    <w:link w:val="20"/>
    <w:qFormat/>
    <w:rsid w:val="00046910"/>
    <w:pPr>
      <w:keepNext/>
      <w:spacing w:line="360" w:lineRule="auto"/>
      <w:ind w:firstLine="4678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046910"/>
    <w:pPr>
      <w:keepNext/>
      <w:ind w:firstLine="567"/>
      <w:jc w:val="both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046910"/>
    <w:pPr>
      <w:keepNext/>
      <w:jc w:val="center"/>
      <w:outlineLvl w:val="3"/>
    </w:pPr>
    <w:rPr>
      <w:sz w:val="28"/>
    </w:rPr>
  </w:style>
  <w:style w:type="paragraph" w:styleId="5">
    <w:name w:val="heading 5"/>
    <w:basedOn w:val="a1"/>
    <w:next w:val="a1"/>
    <w:qFormat/>
    <w:rsid w:val="00046910"/>
    <w:pPr>
      <w:keepNext/>
      <w:jc w:val="right"/>
      <w:outlineLvl w:val="4"/>
    </w:pPr>
    <w:rPr>
      <w:rFonts w:ascii="Arial" w:hAnsi="Arial"/>
      <w:sz w:val="28"/>
    </w:rPr>
  </w:style>
  <w:style w:type="paragraph" w:styleId="6">
    <w:name w:val="heading 6"/>
    <w:basedOn w:val="a1"/>
    <w:next w:val="a1"/>
    <w:qFormat/>
    <w:rsid w:val="00046910"/>
    <w:pPr>
      <w:keepNext/>
      <w:outlineLvl w:val="5"/>
    </w:pPr>
    <w:rPr>
      <w:b/>
      <w:bCs/>
      <w:sz w:val="32"/>
    </w:rPr>
  </w:style>
  <w:style w:type="paragraph" w:styleId="7">
    <w:name w:val="heading 7"/>
    <w:basedOn w:val="a1"/>
    <w:next w:val="a1"/>
    <w:link w:val="70"/>
    <w:qFormat/>
    <w:rsid w:val="000242C9"/>
    <w:pPr>
      <w:keepNext/>
      <w:jc w:val="center"/>
      <w:outlineLvl w:val="6"/>
    </w:pPr>
    <w:rPr>
      <w:rFonts w:ascii="Arial" w:hAnsi="Arial"/>
      <w:bCs/>
      <w:sz w:val="28"/>
    </w:rPr>
  </w:style>
  <w:style w:type="paragraph" w:styleId="8">
    <w:name w:val="heading 8"/>
    <w:basedOn w:val="a1"/>
    <w:next w:val="a1"/>
    <w:link w:val="80"/>
    <w:qFormat/>
    <w:rsid w:val="00DC655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046910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uiPriority w:val="99"/>
    <w:rsid w:val="00046910"/>
    <w:pPr>
      <w:tabs>
        <w:tab w:val="center" w:pos="4153"/>
        <w:tab w:val="right" w:pos="8306"/>
      </w:tabs>
    </w:pPr>
  </w:style>
  <w:style w:type="character" w:styleId="a9">
    <w:name w:val="Hyperlink"/>
    <w:uiPriority w:val="99"/>
    <w:rsid w:val="00046910"/>
    <w:rPr>
      <w:color w:val="0000FF"/>
      <w:u w:val="single"/>
    </w:rPr>
  </w:style>
  <w:style w:type="paragraph" w:styleId="aa">
    <w:name w:val="Balloon Text"/>
    <w:basedOn w:val="a1"/>
    <w:link w:val="ab"/>
    <w:uiPriority w:val="99"/>
    <w:semiHidden/>
    <w:rsid w:val="00DA69AF"/>
    <w:rPr>
      <w:rFonts w:ascii="Tahoma" w:hAnsi="Tahoma"/>
      <w:sz w:val="16"/>
      <w:szCs w:val="16"/>
    </w:rPr>
  </w:style>
  <w:style w:type="character" w:customStyle="1" w:styleId="70">
    <w:name w:val="Заголовок 7 Знак"/>
    <w:link w:val="7"/>
    <w:rsid w:val="000242C9"/>
    <w:rPr>
      <w:rFonts w:ascii="Arial" w:hAnsi="Arial" w:cs="Arial"/>
      <w:bCs/>
      <w:sz w:val="28"/>
    </w:rPr>
  </w:style>
  <w:style w:type="character" w:styleId="ac">
    <w:name w:val="page number"/>
    <w:basedOn w:val="a2"/>
    <w:rsid w:val="000242C9"/>
  </w:style>
  <w:style w:type="table" w:styleId="ad">
    <w:name w:val="Table Grid"/>
    <w:basedOn w:val="a3"/>
    <w:rsid w:val="00024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1"/>
    <w:uiPriority w:val="34"/>
    <w:qFormat/>
    <w:rsid w:val="0000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111DD8"/>
  </w:style>
  <w:style w:type="character" w:styleId="af">
    <w:name w:val="Strong"/>
    <w:uiPriority w:val="22"/>
    <w:qFormat/>
    <w:rsid w:val="009022C6"/>
    <w:rPr>
      <w:b/>
      <w:bCs/>
    </w:rPr>
  </w:style>
  <w:style w:type="character" w:styleId="af0">
    <w:name w:val="Placeholder Text"/>
    <w:uiPriority w:val="99"/>
    <w:semiHidden/>
    <w:rsid w:val="00D24325"/>
    <w:rPr>
      <w:color w:val="808080"/>
    </w:rPr>
  </w:style>
  <w:style w:type="character" w:customStyle="1" w:styleId="10">
    <w:name w:val="Стиль1"/>
    <w:uiPriority w:val="1"/>
    <w:rsid w:val="00D24325"/>
    <w:rPr>
      <w:rFonts w:ascii="Algerian" w:hAnsi="Algerian"/>
      <w:b/>
    </w:rPr>
  </w:style>
  <w:style w:type="character" w:customStyle="1" w:styleId="21">
    <w:name w:val="Стиль2"/>
    <w:uiPriority w:val="1"/>
    <w:rsid w:val="003B035B"/>
    <w:rPr>
      <w:rFonts w:ascii="Arial Narrow" w:hAnsi="Arial Narrow"/>
      <w:b/>
      <w:sz w:val="36"/>
    </w:rPr>
  </w:style>
  <w:style w:type="character" w:customStyle="1" w:styleId="20">
    <w:name w:val="Заголовок 2 Знак"/>
    <w:link w:val="2"/>
    <w:rsid w:val="00735BB2"/>
    <w:rPr>
      <w:sz w:val="24"/>
    </w:rPr>
  </w:style>
  <w:style w:type="character" w:customStyle="1" w:styleId="a8">
    <w:name w:val="Нижний колонтитул Знак"/>
    <w:basedOn w:val="a2"/>
    <w:link w:val="a7"/>
    <w:uiPriority w:val="99"/>
    <w:rsid w:val="00735BB2"/>
  </w:style>
  <w:style w:type="paragraph" w:customStyle="1" w:styleId="af1">
    <w:name w:val="Штамп"/>
    <w:basedOn w:val="a1"/>
    <w:rsid w:val="00732A8F"/>
    <w:pPr>
      <w:jc w:val="center"/>
    </w:pPr>
    <w:rPr>
      <w:rFonts w:ascii="ГОСТ тип А" w:hAnsi="ГОСТ тип А"/>
      <w:i/>
      <w:noProof/>
      <w:sz w:val="18"/>
    </w:rPr>
  </w:style>
  <w:style w:type="character" w:customStyle="1" w:styleId="80">
    <w:name w:val="Заголовок 8 Знак"/>
    <w:link w:val="8"/>
    <w:rsid w:val="00DC6557"/>
    <w:rPr>
      <w:i/>
      <w:iCs/>
      <w:sz w:val="24"/>
      <w:szCs w:val="24"/>
    </w:rPr>
  </w:style>
  <w:style w:type="character" w:customStyle="1" w:styleId="af2">
    <w:name w:val="Основной текст_"/>
    <w:link w:val="11"/>
    <w:rsid w:val="00456CD6"/>
    <w:rPr>
      <w:shd w:val="clear" w:color="auto" w:fill="FFFFFF"/>
    </w:rPr>
  </w:style>
  <w:style w:type="paragraph" w:customStyle="1" w:styleId="11">
    <w:name w:val="Основной текст1"/>
    <w:basedOn w:val="a1"/>
    <w:link w:val="af2"/>
    <w:rsid w:val="00456CD6"/>
    <w:pPr>
      <w:widowControl w:val="0"/>
      <w:shd w:val="clear" w:color="auto" w:fill="FFFFFF"/>
    </w:pPr>
  </w:style>
  <w:style w:type="paragraph" w:customStyle="1" w:styleId="Default">
    <w:name w:val="Default"/>
    <w:rsid w:val="00456C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Основной текст (3)_"/>
    <w:link w:val="31"/>
    <w:rsid w:val="00086D0D"/>
    <w:rPr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1"/>
    <w:link w:val="30"/>
    <w:rsid w:val="00086D0D"/>
    <w:pPr>
      <w:widowControl w:val="0"/>
      <w:shd w:val="clear" w:color="auto" w:fill="FFFFFF"/>
      <w:spacing w:after="300"/>
      <w:jc w:val="center"/>
    </w:pPr>
    <w:rPr>
      <w:b/>
      <w:bCs/>
      <w:sz w:val="28"/>
      <w:szCs w:val="28"/>
    </w:rPr>
  </w:style>
  <w:style w:type="character" w:customStyle="1" w:styleId="af3">
    <w:name w:val="Другое_"/>
    <w:link w:val="af4"/>
    <w:rsid w:val="007A0BC9"/>
    <w:rPr>
      <w:shd w:val="clear" w:color="auto" w:fill="FFFFFF"/>
    </w:rPr>
  </w:style>
  <w:style w:type="paragraph" w:customStyle="1" w:styleId="af4">
    <w:name w:val="Другое"/>
    <w:basedOn w:val="a1"/>
    <w:link w:val="af3"/>
    <w:rsid w:val="007A0BC9"/>
    <w:pPr>
      <w:widowControl w:val="0"/>
      <w:shd w:val="clear" w:color="auto" w:fill="FFFFFF"/>
    </w:pPr>
  </w:style>
  <w:style w:type="paragraph" w:styleId="af5">
    <w:name w:val="Normal (Web)"/>
    <w:basedOn w:val="a1"/>
    <w:uiPriority w:val="99"/>
    <w:qFormat/>
    <w:rsid w:val="00BF04BE"/>
    <w:pPr>
      <w:spacing w:before="280" w:after="280"/>
    </w:pPr>
    <w:rPr>
      <w:sz w:val="24"/>
      <w:szCs w:val="24"/>
    </w:rPr>
  </w:style>
  <w:style w:type="paragraph" w:customStyle="1" w:styleId="af6">
    <w:name w:val="Содержимое таблицы"/>
    <w:basedOn w:val="a1"/>
    <w:qFormat/>
    <w:rsid w:val="00104B75"/>
    <w:pPr>
      <w:suppressLineNumbers/>
      <w:spacing w:after="200" w:line="276" w:lineRule="auto"/>
    </w:pPr>
    <w:rPr>
      <w:rFonts w:ascii="Calibri" w:eastAsia="Calibri" w:hAnsi="Calibri" w:cs="Tahoma"/>
      <w:sz w:val="22"/>
      <w:szCs w:val="22"/>
      <w:lang w:eastAsia="en-US"/>
    </w:rPr>
  </w:style>
  <w:style w:type="paragraph" w:styleId="12">
    <w:name w:val="toc 1"/>
    <w:basedOn w:val="a1"/>
    <w:next w:val="a1"/>
    <w:autoRedefine/>
    <w:uiPriority w:val="39"/>
    <w:rsid w:val="00F5636C"/>
    <w:pPr>
      <w:tabs>
        <w:tab w:val="left" w:pos="600"/>
        <w:tab w:val="right" w:pos="9498"/>
      </w:tabs>
      <w:spacing w:line="360" w:lineRule="auto"/>
      <w:ind w:left="284" w:right="284"/>
      <w:jc w:val="both"/>
    </w:pPr>
    <w:rPr>
      <w:rFonts w:eastAsia="Calibri"/>
      <w:bCs/>
      <w:caps/>
      <w:noProof/>
      <w:sz w:val="24"/>
      <w:szCs w:val="24"/>
      <w:lang w:eastAsia="en-US"/>
    </w:rPr>
  </w:style>
  <w:style w:type="paragraph" w:styleId="22">
    <w:name w:val="toc 2"/>
    <w:basedOn w:val="a1"/>
    <w:next w:val="a1"/>
    <w:autoRedefine/>
    <w:uiPriority w:val="39"/>
    <w:rsid w:val="0089759B"/>
    <w:pPr>
      <w:tabs>
        <w:tab w:val="right" w:pos="-1843"/>
      </w:tabs>
      <w:spacing w:line="360" w:lineRule="auto"/>
      <w:ind w:left="142"/>
    </w:pPr>
    <w:rPr>
      <w:b/>
      <w:bCs/>
      <w:noProof/>
      <w:sz w:val="24"/>
      <w:szCs w:val="24"/>
    </w:rPr>
  </w:style>
  <w:style w:type="paragraph" w:styleId="32">
    <w:name w:val="toc 3"/>
    <w:basedOn w:val="a1"/>
    <w:next w:val="a1"/>
    <w:autoRedefine/>
    <w:uiPriority w:val="39"/>
    <w:rsid w:val="002D3FB3"/>
    <w:pPr>
      <w:spacing w:line="360" w:lineRule="auto"/>
      <w:ind w:left="142"/>
      <w:jc w:val="center"/>
    </w:pPr>
    <w:rPr>
      <w:b/>
      <w:noProof/>
      <w:sz w:val="24"/>
      <w:szCs w:val="24"/>
    </w:rPr>
  </w:style>
  <w:style w:type="paragraph" w:styleId="40">
    <w:name w:val="toc 4"/>
    <w:basedOn w:val="a1"/>
    <w:next w:val="a1"/>
    <w:autoRedefine/>
    <w:uiPriority w:val="39"/>
    <w:rsid w:val="007B1EB5"/>
    <w:pPr>
      <w:tabs>
        <w:tab w:val="right" w:pos="-2268"/>
        <w:tab w:val="left" w:pos="1200"/>
        <w:tab w:val="right" w:pos="9771"/>
      </w:tabs>
      <w:spacing w:line="360" w:lineRule="auto"/>
      <w:ind w:left="284" w:right="283"/>
      <w:jc w:val="both"/>
    </w:pPr>
    <w:rPr>
      <w:noProof/>
      <w:sz w:val="24"/>
      <w:szCs w:val="24"/>
    </w:rPr>
  </w:style>
  <w:style w:type="paragraph" w:customStyle="1" w:styleId="0">
    <w:name w:val="Стиль0"/>
    <w:basedOn w:val="ae"/>
    <w:qFormat/>
    <w:rsid w:val="0003062F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23">
    <w:name w:val="Заголовок №2_"/>
    <w:link w:val="24"/>
    <w:rsid w:val="00490A0A"/>
    <w:rPr>
      <w:b/>
      <w:bCs/>
      <w:sz w:val="28"/>
      <w:szCs w:val="28"/>
      <w:shd w:val="clear" w:color="auto" w:fill="FFFFFF"/>
    </w:rPr>
  </w:style>
  <w:style w:type="character" w:customStyle="1" w:styleId="33">
    <w:name w:val="Заголовок №3_"/>
    <w:link w:val="34"/>
    <w:rsid w:val="00490A0A"/>
    <w:rPr>
      <w:b/>
      <w:bCs/>
      <w:shd w:val="clear" w:color="auto" w:fill="FFFFFF"/>
    </w:rPr>
  </w:style>
  <w:style w:type="paragraph" w:customStyle="1" w:styleId="24">
    <w:name w:val="Заголовок №2"/>
    <w:basedOn w:val="a1"/>
    <w:link w:val="23"/>
    <w:rsid w:val="00490A0A"/>
    <w:pPr>
      <w:widowControl w:val="0"/>
      <w:shd w:val="clear" w:color="auto" w:fill="FFFFFF"/>
      <w:spacing w:after="260"/>
      <w:jc w:val="center"/>
      <w:outlineLvl w:val="1"/>
    </w:pPr>
    <w:rPr>
      <w:b/>
      <w:bCs/>
      <w:sz w:val="28"/>
      <w:szCs w:val="28"/>
    </w:rPr>
  </w:style>
  <w:style w:type="paragraph" w:customStyle="1" w:styleId="34">
    <w:name w:val="Заголовок №3"/>
    <w:basedOn w:val="a1"/>
    <w:link w:val="33"/>
    <w:rsid w:val="00490A0A"/>
    <w:pPr>
      <w:widowControl w:val="0"/>
      <w:shd w:val="clear" w:color="auto" w:fill="FFFFFF"/>
      <w:spacing w:after="250"/>
      <w:outlineLvl w:val="2"/>
    </w:pPr>
    <w:rPr>
      <w:b/>
      <w:bCs/>
    </w:rPr>
  </w:style>
  <w:style w:type="paragraph" w:customStyle="1" w:styleId="35">
    <w:name w:val="Стиль3"/>
    <w:basedOn w:val="ae"/>
    <w:qFormat/>
    <w:rsid w:val="003768F7"/>
    <w:pPr>
      <w:ind w:left="2422" w:hanging="720"/>
      <w:jc w:val="center"/>
    </w:pPr>
    <w:rPr>
      <w:rFonts w:ascii="Times New Roman" w:hAnsi="Times New Roman"/>
      <w:b/>
      <w:sz w:val="28"/>
      <w:szCs w:val="28"/>
    </w:rPr>
  </w:style>
  <w:style w:type="paragraph" w:customStyle="1" w:styleId="af7">
    <w:name w:val="Осн_текст"/>
    <w:basedOn w:val="a1"/>
    <w:link w:val="af8"/>
    <w:rsid w:val="00206DBD"/>
    <w:pPr>
      <w:ind w:firstLine="709"/>
      <w:jc w:val="both"/>
    </w:pPr>
    <w:rPr>
      <w:sz w:val="24"/>
    </w:rPr>
  </w:style>
  <w:style w:type="character" w:customStyle="1" w:styleId="af8">
    <w:name w:val="Осн_текст Знак"/>
    <w:link w:val="af7"/>
    <w:locked/>
    <w:rsid w:val="00206DBD"/>
    <w:rPr>
      <w:sz w:val="24"/>
    </w:rPr>
  </w:style>
  <w:style w:type="paragraph" w:customStyle="1" w:styleId="a">
    <w:name w:val="Маркированный"/>
    <w:basedOn w:val="a1"/>
    <w:rsid w:val="00206DBD"/>
    <w:pPr>
      <w:numPr>
        <w:numId w:val="7"/>
      </w:numPr>
      <w:jc w:val="both"/>
    </w:pPr>
    <w:rPr>
      <w:sz w:val="28"/>
      <w:szCs w:val="24"/>
    </w:rPr>
  </w:style>
  <w:style w:type="paragraph" w:customStyle="1" w:styleId="headertext">
    <w:name w:val="headertext"/>
    <w:basedOn w:val="a1"/>
    <w:rsid w:val="00206DBD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1"/>
    <w:rsid w:val="00B00579"/>
    <w:pPr>
      <w:spacing w:before="100" w:beforeAutospacing="1" w:after="100" w:afterAutospacing="1"/>
    </w:pPr>
    <w:rPr>
      <w:sz w:val="24"/>
      <w:szCs w:val="24"/>
    </w:rPr>
  </w:style>
  <w:style w:type="paragraph" w:customStyle="1" w:styleId="af9">
    <w:name w:val="Нормальный"/>
    <w:rsid w:val="0081637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FollowedHyperlink"/>
    <w:rsid w:val="002D3FB3"/>
    <w:rPr>
      <w:color w:val="800080"/>
      <w:u w:val="single"/>
    </w:rPr>
  </w:style>
  <w:style w:type="paragraph" w:customStyle="1" w:styleId="TableParagraph">
    <w:name w:val="Table Paragraph"/>
    <w:basedOn w:val="a1"/>
    <w:uiPriority w:val="1"/>
    <w:qFormat/>
    <w:rsid w:val="002D3FB3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722B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1"/>
    <w:uiPriority w:val="1"/>
    <w:qFormat/>
    <w:rsid w:val="004722BC"/>
    <w:pPr>
      <w:widowControl w:val="0"/>
      <w:spacing w:before="137"/>
      <w:ind w:left="499"/>
    </w:pPr>
    <w:rPr>
      <w:sz w:val="24"/>
      <w:szCs w:val="24"/>
      <w:lang w:val="en-US" w:eastAsia="en-US"/>
    </w:rPr>
  </w:style>
  <w:style w:type="paragraph" w:styleId="afb">
    <w:name w:val="Body Text"/>
    <w:basedOn w:val="a1"/>
    <w:link w:val="afc"/>
    <w:uiPriority w:val="1"/>
    <w:qFormat/>
    <w:rsid w:val="004722BC"/>
    <w:pPr>
      <w:widowControl w:val="0"/>
      <w:ind w:left="1242" w:hanging="360"/>
    </w:pPr>
    <w:rPr>
      <w:sz w:val="24"/>
      <w:szCs w:val="24"/>
      <w:lang w:val="en-US" w:eastAsia="en-US"/>
    </w:rPr>
  </w:style>
  <w:style w:type="character" w:customStyle="1" w:styleId="afc">
    <w:name w:val="Основной текст Знак"/>
    <w:link w:val="afb"/>
    <w:uiPriority w:val="1"/>
    <w:rsid w:val="004722BC"/>
    <w:rPr>
      <w:rFonts w:cs="Times New Roman"/>
      <w:sz w:val="24"/>
      <w:szCs w:val="24"/>
      <w:lang w:val="en-US" w:eastAsia="en-US"/>
    </w:rPr>
  </w:style>
  <w:style w:type="paragraph" w:customStyle="1" w:styleId="111">
    <w:name w:val="Заголовок 11"/>
    <w:basedOn w:val="a1"/>
    <w:uiPriority w:val="1"/>
    <w:qFormat/>
    <w:rsid w:val="004722BC"/>
    <w:pPr>
      <w:widowControl w:val="0"/>
      <w:outlineLvl w:val="1"/>
    </w:pPr>
    <w:rPr>
      <w:i/>
      <w:sz w:val="35"/>
      <w:szCs w:val="35"/>
      <w:lang w:val="en-US" w:eastAsia="en-US"/>
    </w:rPr>
  </w:style>
  <w:style w:type="paragraph" w:customStyle="1" w:styleId="210">
    <w:name w:val="Заголовок 21"/>
    <w:basedOn w:val="a1"/>
    <w:uiPriority w:val="1"/>
    <w:qFormat/>
    <w:rsid w:val="004722BC"/>
    <w:pPr>
      <w:widowControl w:val="0"/>
      <w:ind w:left="20"/>
      <w:outlineLvl w:val="2"/>
    </w:pPr>
    <w:rPr>
      <w:rFonts w:ascii="Arial" w:eastAsia="Arial" w:hAnsi="Arial"/>
      <w:sz w:val="29"/>
      <w:szCs w:val="29"/>
      <w:lang w:val="en-US" w:eastAsia="en-US"/>
    </w:rPr>
  </w:style>
  <w:style w:type="paragraph" w:customStyle="1" w:styleId="310">
    <w:name w:val="Заголовок 31"/>
    <w:basedOn w:val="a1"/>
    <w:uiPriority w:val="1"/>
    <w:qFormat/>
    <w:rsid w:val="004722BC"/>
    <w:pPr>
      <w:widowControl w:val="0"/>
      <w:ind w:left="2778" w:hanging="495"/>
      <w:outlineLvl w:val="3"/>
    </w:pPr>
    <w:rPr>
      <w:b/>
      <w:bCs/>
      <w:sz w:val="28"/>
      <w:szCs w:val="28"/>
      <w:lang w:val="en-US" w:eastAsia="en-US"/>
    </w:rPr>
  </w:style>
  <w:style w:type="paragraph" w:customStyle="1" w:styleId="41">
    <w:name w:val="Заголовок 41"/>
    <w:basedOn w:val="a1"/>
    <w:uiPriority w:val="1"/>
    <w:qFormat/>
    <w:rsid w:val="004722BC"/>
    <w:pPr>
      <w:widowControl w:val="0"/>
      <w:outlineLvl w:val="4"/>
    </w:pPr>
    <w:rPr>
      <w:rFonts w:ascii="Arial" w:eastAsia="Arial" w:hAnsi="Arial"/>
      <w:sz w:val="28"/>
      <w:szCs w:val="28"/>
      <w:lang w:val="en-US" w:eastAsia="en-US"/>
    </w:rPr>
  </w:style>
  <w:style w:type="paragraph" w:customStyle="1" w:styleId="51">
    <w:name w:val="Заголовок 51"/>
    <w:basedOn w:val="a1"/>
    <w:uiPriority w:val="1"/>
    <w:qFormat/>
    <w:rsid w:val="004722BC"/>
    <w:pPr>
      <w:widowControl w:val="0"/>
      <w:ind w:left="108"/>
      <w:outlineLvl w:val="5"/>
    </w:pPr>
    <w:rPr>
      <w:rFonts w:ascii="ISOCPEUR" w:eastAsia="ISOCPEUR" w:hAnsi="ISOCPEUR"/>
      <w:i/>
      <w:sz w:val="28"/>
      <w:szCs w:val="28"/>
      <w:lang w:val="en-US" w:eastAsia="en-US"/>
    </w:rPr>
  </w:style>
  <w:style w:type="paragraph" w:customStyle="1" w:styleId="61">
    <w:name w:val="Заголовок 61"/>
    <w:basedOn w:val="a1"/>
    <w:uiPriority w:val="1"/>
    <w:qFormat/>
    <w:rsid w:val="004722BC"/>
    <w:pPr>
      <w:widowControl w:val="0"/>
      <w:outlineLvl w:val="6"/>
    </w:pPr>
    <w:rPr>
      <w:sz w:val="27"/>
      <w:szCs w:val="27"/>
      <w:lang w:val="en-US" w:eastAsia="en-US"/>
    </w:rPr>
  </w:style>
  <w:style w:type="paragraph" w:customStyle="1" w:styleId="71">
    <w:name w:val="Заголовок 71"/>
    <w:basedOn w:val="a1"/>
    <w:uiPriority w:val="1"/>
    <w:qFormat/>
    <w:rsid w:val="004722BC"/>
    <w:pPr>
      <w:widowControl w:val="0"/>
      <w:spacing w:before="68"/>
      <w:ind w:left="3309"/>
      <w:outlineLvl w:val="7"/>
    </w:pPr>
    <w:rPr>
      <w:b/>
      <w:bCs/>
      <w:sz w:val="24"/>
      <w:szCs w:val="24"/>
      <w:lang w:val="en-US" w:eastAsia="en-US"/>
    </w:rPr>
  </w:style>
  <w:style w:type="character" w:customStyle="1" w:styleId="ab">
    <w:name w:val="Текст выноски Знак"/>
    <w:link w:val="aa"/>
    <w:uiPriority w:val="99"/>
    <w:semiHidden/>
    <w:rsid w:val="004722BC"/>
    <w:rPr>
      <w:rFonts w:ascii="Tahoma" w:hAnsi="Tahoma" w:cs="Tahoma"/>
      <w:sz w:val="16"/>
      <w:szCs w:val="16"/>
    </w:rPr>
  </w:style>
  <w:style w:type="paragraph" w:customStyle="1" w:styleId="a0">
    <w:name w:val="Нумерованный"/>
    <w:basedOn w:val="a1"/>
    <w:rsid w:val="00B51A2B"/>
    <w:pPr>
      <w:numPr>
        <w:numId w:val="15"/>
      </w:numPr>
      <w:jc w:val="both"/>
    </w:pPr>
    <w:rPr>
      <w:sz w:val="28"/>
      <w:szCs w:val="24"/>
    </w:rPr>
  </w:style>
  <w:style w:type="character" w:customStyle="1" w:styleId="13">
    <w:name w:val="Основной текст Знак1"/>
    <w:uiPriority w:val="99"/>
    <w:rsid w:val="005F0C5A"/>
    <w:rPr>
      <w:rFonts w:ascii="ISOCPEUR" w:eastAsia="Times New Roman" w:hAnsi="ISOCPEUR"/>
      <w:i/>
      <w:sz w:val="28"/>
    </w:rPr>
  </w:style>
  <w:style w:type="paragraph" w:customStyle="1" w:styleId="Normal0">
    <w:name w:val="Normal 0"/>
    <w:basedOn w:val="a1"/>
    <w:link w:val="Normal00"/>
    <w:uiPriority w:val="99"/>
    <w:rsid w:val="00807F7F"/>
    <w:pPr>
      <w:ind w:firstLine="567"/>
      <w:jc w:val="both"/>
    </w:pPr>
    <w:rPr>
      <w:sz w:val="28"/>
    </w:rPr>
  </w:style>
  <w:style w:type="character" w:customStyle="1" w:styleId="Normal00">
    <w:name w:val="Normal 0 Знак"/>
    <w:link w:val="Normal0"/>
    <w:uiPriority w:val="99"/>
    <w:locked/>
    <w:rsid w:val="00807F7F"/>
    <w:rPr>
      <w:sz w:val="28"/>
    </w:rPr>
  </w:style>
  <w:style w:type="paragraph" w:customStyle="1" w:styleId="14">
    <w:name w:val="Обычный1"/>
    <w:rsid w:val="00A3688D"/>
    <w:rPr>
      <w:rFonts w:ascii="Calibri" w:eastAsia="Calibri" w:hAnsi="Calibri" w:cs="Calibri"/>
    </w:rPr>
  </w:style>
  <w:style w:type="character" w:customStyle="1" w:styleId="15">
    <w:name w:val="Заголовок №1_"/>
    <w:basedOn w:val="a2"/>
    <w:link w:val="16"/>
    <w:rsid w:val="001B4E7E"/>
    <w:rPr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1"/>
    <w:link w:val="15"/>
    <w:rsid w:val="001B4E7E"/>
    <w:pPr>
      <w:widowControl w:val="0"/>
      <w:shd w:val="clear" w:color="auto" w:fill="FFFFFF"/>
      <w:spacing w:after="280"/>
      <w:jc w:val="center"/>
      <w:outlineLvl w:val="0"/>
    </w:pPr>
    <w:rPr>
      <w:b/>
      <w:bCs/>
      <w:sz w:val="28"/>
      <w:szCs w:val="28"/>
    </w:rPr>
  </w:style>
  <w:style w:type="paragraph" w:styleId="afd">
    <w:name w:val="TOC Heading"/>
    <w:basedOn w:val="1"/>
    <w:next w:val="a1"/>
    <w:uiPriority w:val="39"/>
    <w:semiHidden/>
    <w:unhideWhenUsed/>
    <w:qFormat/>
    <w:rsid w:val="009F0B72"/>
    <w:pPr>
      <w:keepLines/>
      <w:spacing w:before="240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fe">
    <w:name w:val="ПД_заголовок"/>
    <w:basedOn w:val="a1"/>
    <w:link w:val="aff"/>
    <w:qFormat/>
    <w:rsid w:val="006748D9"/>
    <w:pPr>
      <w:spacing w:line="420" w:lineRule="exact"/>
      <w:ind w:left="284" w:right="284"/>
      <w:jc w:val="center"/>
    </w:pPr>
    <w:rPr>
      <w:b/>
      <w:sz w:val="28"/>
      <w:szCs w:val="28"/>
      <w:lang w:eastAsia="en-US"/>
    </w:rPr>
  </w:style>
  <w:style w:type="character" w:customStyle="1" w:styleId="aff">
    <w:name w:val="ПД_заголовок Знак"/>
    <w:link w:val="afe"/>
    <w:rsid w:val="006748D9"/>
    <w:rPr>
      <w:b/>
      <w:sz w:val="28"/>
      <w:szCs w:val="28"/>
      <w:lang w:eastAsia="en-US"/>
    </w:rPr>
  </w:style>
  <w:style w:type="character" w:customStyle="1" w:styleId="fontstyle01">
    <w:name w:val="fontstyle01"/>
    <w:rsid w:val="006748D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f0">
    <w:name w:val="Emphasis"/>
    <w:qFormat/>
    <w:rsid w:val="0075262E"/>
    <w:rPr>
      <w:i/>
      <w:iCs/>
    </w:rPr>
  </w:style>
  <w:style w:type="paragraph" w:customStyle="1" w:styleId="s1">
    <w:name w:val="s_1"/>
    <w:basedOn w:val="a1"/>
    <w:rsid w:val="0075262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16">
    <w:name w:val="s_16"/>
    <w:basedOn w:val="a1"/>
    <w:rsid w:val="0075262E"/>
    <w:pPr>
      <w:spacing w:before="100" w:beforeAutospacing="1" w:after="100" w:afterAutospacing="1"/>
    </w:pPr>
    <w:rPr>
      <w:sz w:val="24"/>
      <w:szCs w:val="24"/>
    </w:rPr>
  </w:style>
  <w:style w:type="character" w:customStyle="1" w:styleId="button-search">
    <w:name w:val="button-search"/>
    <w:basedOn w:val="a2"/>
    <w:rsid w:val="00A66195"/>
  </w:style>
  <w:style w:type="paragraph" w:customStyle="1" w:styleId="ConsTitle">
    <w:name w:val="ConsTitle"/>
    <w:uiPriority w:val="99"/>
    <w:rsid w:val="00CE74F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hyperlink" Target="https://www.consultant.ru/document/cons_doc_LAW_37318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base.garant.ru/12138258/d83dadc1d9eb82a4be83885f2efeee52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s://www.consultant.ru/document/cons_doc_LAW_454318/69e99e160ebd2c38a4a6b5f84f8513a6d0f21b74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hdphoto" Target="media/hdphoto1.wdp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&#1064;&#1072;&#1073;&#1083;&#1086;&#1085;%20&#1087;&#1086;&#1103;&#1089;&#1085;&#1080;&#1090;&#1077;&#1083;&#1100;&#1085;&#1086;&#1081;%20&#1079;&#1072;&#1087;&#1080;&#1089;&#1082;&#1080;%20&#1074;%20worde%20-%20&#1090;&#1086;&#1083;&#1100;&#1082;&#1086;%20&#1088;&#1072;&#1084;&#1082;&#1080;%20dnl8224.zip\&#1096;&#1072;&#1073;&#1083;&#1086;&#1085;%20&#1089;%202-&#1081;%20&#1085;&#1091;&#1084;&#1077;&#1088;&#1072;&#1094;&#1080;&#1077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 пппоооппп</Abstract>
  <CompanyAddress/>
  <CompanyPhone>0000 – 00 </CompanyPhone>
  <CompanyFax>17</CompanyFax>
  <CompanyEmail/>
</CoverPageProperties>
</file>

<file path=customXml/item2.xml><?xml version="1.0" encoding="utf-8"?>
<ccMap xmlns="http://gremaxey.mvps.org/CustomXML/MappedCCs">
  <ccElement_3708423 xmlns="http://gremaxey.mvps.org/CustomXML/MappedCCs"/>
  <ccElement_3708432 xmlns="http://gremaxey.mvps.org/CustomXML/MappedCCs">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</ccElement_3708432>
</ccMap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CF0969-A197-4D83-8367-9F5C2EA01359}">
  <ds:schemaRefs>
    <ds:schemaRef ds:uri="http://gremaxey.mvps.org/CustomXML/MappedCCs"/>
  </ds:schemaRefs>
</ds:datastoreItem>
</file>

<file path=customXml/itemProps3.xml><?xml version="1.0" encoding="utf-8"?>
<ds:datastoreItem xmlns:ds="http://schemas.openxmlformats.org/officeDocument/2006/customXml" ds:itemID="{E1B24E19-2C08-48B0-B365-3F4003242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 2-й нумерацией.dotx</Template>
  <TotalTime>11</TotalTime>
  <Pages>10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Громозека</vt:lpstr>
    </vt:vector>
  </TitlesOfParts>
  <Manager>ПРОЕКТНАЯ ДОКУМЕНТАЦИЯ</Manager>
  <Company>Шабалина</Company>
  <LinksUpToDate>false</LinksUpToDate>
  <CharactersWithSpaces>11802</CharactersWithSpaces>
  <SharedDoc>false</SharedDoc>
  <HLinks>
    <vt:vector size="282" baseType="variant">
      <vt:variant>
        <vt:i4>2752615</vt:i4>
      </vt:variant>
      <vt:variant>
        <vt:i4>141</vt:i4>
      </vt:variant>
      <vt:variant>
        <vt:i4>0</vt:i4>
      </vt:variant>
      <vt:variant>
        <vt:i4>5</vt:i4>
      </vt:variant>
      <vt:variant>
        <vt:lpwstr>https://greenologia.ru/othody/utilizaciya-i-pererabotka/problema-sovremennosti.html</vt:lpwstr>
      </vt:variant>
      <vt:variant>
        <vt:lpwstr/>
      </vt:variant>
      <vt:variant>
        <vt:i4>1638453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_Toc68533257</vt:lpwstr>
      </vt:variant>
      <vt:variant>
        <vt:i4>1572917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_Toc68533256</vt:lpwstr>
      </vt:variant>
      <vt:variant>
        <vt:i4>4128863</vt:i4>
      </vt:variant>
      <vt:variant>
        <vt:i4>132</vt:i4>
      </vt:variant>
      <vt:variant>
        <vt:i4>0</vt:i4>
      </vt:variant>
      <vt:variant>
        <vt:i4>5</vt:i4>
      </vt:variant>
      <vt:variant>
        <vt:lpwstr>https://ru.wikipedia.org/wiki/%D0%90%D0%B2%D1%82%D0%BE%D0%B7%D0%B0%D0%B2%D0%BE%D0%B4%D1%81%D0%BA%D0%B8%D0%B9_%D1%80%D0%B0%D0%B9%D0%BE%D0%BD_%D0%9D%D0%B8%D0%B6%D0%BD%D0%B5%D0%B3%D0%BE_%D0%9D%D0%BE%D0%B2%D0%B3%D0%BE%D1%80%D0%BE%D0%B4%D0%B0</vt:lpwstr>
      </vt:variant>
      <vt:variant>
        <vt:lpwstr/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_Toc68533297</vt:lpwstr>
      </vt:variant>
      <vt:variant>
        <vt:i4>1769529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_Toc68533295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_Toc68533294</vt:lpwstr>
      </vt:variant>
      <vt:variant>
        <vt:i4>1900601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_Toc68533293</vt:lpwstr>
      </vt:variant>
      <vt:variant>
        <vt:i4>1835065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_Toc68533292</vt:lpwstr>
      </vt:variant>
      <vt:variant>
        <vt:i4>2031673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_Toc68533291</vt:lpwstr>
      </vt:variant>
      <vt:variant>
        <vt:i4>1966137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_Toc68533290</vt:lpwstr>
      </vt:variant>
      <vt:variant>
        <vt:i4>1507384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_Toc68533289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_Toc68533288</vt:lpwstr>
      </vt:variant>
      <vt:variant>
        <vt:i4>1638456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_Toc68533287</vt:lpwstr>
      </vt:variant>
      <vt:variant>
        <vt:i4>1572920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_Toc68533286</vt:lpwstr>
      </vt:variant>
      <vt:variant>
        <vt:i4>1769528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_Toc68533285</vt:lpwstr>
      </vt:variant>
      <vt:variant>
        <vt:i4>1703992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_Toc68533284</vt:lpwstr>
      </vt:variant>
      <vt:variant>
        <vt:i4>1900600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_Toc68533283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_Toc68533282</vt:lpwstr>
      </vt:variant>
      <vt:variant>
        <vt:i4>2031672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_Toc68533281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_Toc68533280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_Toc68533279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_Toc68533278</vt:lpwstr>
      </vt:variant>
      <vt:variant>
        <vt:i4>1638455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_Toc68533277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_Toc68533276</vt:lpwstr>
      </vt:variant>
      <vt:variant>
        <vt:i4>1769527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_Toc68533275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_Toc68533274</vt:lpwstr>
      </vt:variant>
      <vt:variant>
        <vt:i4>1900599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_Toc68533273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_Toc68533271</vt:lpwstr>
      </vt:variant>
      <vt:variant>
        <vt:i4>1966135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_Toc68533270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_Toc68533269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_Toc68533268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_Toc68533266</vt:lpwstr>
      </vt:variant>
      <vt:variant>
        <vt:i4>1769526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_Toc68533265</vt:lpwstr>
      </vt:variant>
      <vt:variant>
        <vt:i4>1703990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_Toc68533264</vt:lpwstr>
      </vt:variant>
      <vt:variant>
        <vt:i4>1900598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_Toc68533263</vt:lpwstr>
      </vt:variant>
      <vt:variant>
        <vt:i4>1835062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_Toc68533262</vt:lpwstr>
      </vt:variant>
      <vt:variant>
        <vt:i4>2031670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_Toc68533261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_Toc68533260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_Toc68533259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_Toc68533258</vt:lpwstr>
      </vt:variant>
      <vt:variant>
        <vt:i4>1638453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_Toc68533257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_Toc68533256</vt:lpwstr>
      </vt:variant>
      <vt:variant>
        <vt:i4>1769525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_Toc68533255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_Toc68533254</vt:lpwstr>
      </vt:variant>
      <vt:variant>
        <vt:i4>1900597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_Toc68533253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_Toc68533252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Громозека</dc:title>
  <dc:subject>10</dc:subject>
  <dc:creator>282/21-ППТ.ТЧ</dc:creator>
  <cp:keywords>Вишнивецкая</cp:keywords>
  <cp:lastModifiedBy>КОТКОВА</cp:lastModifiedBy>
  <cp:revision>6</cp:revision>
  <cp:lastPrinted>2024-05-21T12:25:00Z</cp:lastPrinted>
  <dcterms:created xsi:type="dcterms:W3CDTF">2024-05-16T12:00:00Z</dcterms:created>
  <dcterms:modified xsi:type="dcterms:W3CDTF">2024-05-22T07:14:00Z</dcterms:modified>
  <cp:category>Венедиктов</cp:category>
  <cp:contentStatus>Том 4</cp:contentStatus>
</cp:coreProperties>
</file>